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BD84" w14:textId="22A6B050" w:rsidR="00814E9A" w:rsidRPr="000C5169" w:rsidRDefault="00D002FF" w:rsidP="002D7217">
      <w:pPr>
        <w:spacing w:after="0" w:line="240" w:lineRule="auto"/>
        <w:jc w:val="center"/>
        <w:rPr>
          <w:rStyle w:val="a3"/>
          <w:rFonts w:cstheme="minorHAnsi"/>
          <w:sz w:val="20"/>
          <w:szCs w:val="20"/>
          <w:u w:val="single"/>
        </w:rPr>
      </w:pPr>
      <w:r>
        <w:rPr>
          <w:rStyle w:val="a3"/>
          <w:rFonts w:cstheme="minorHAnsi"/>
          <w:sz w:val="20"/>
          <w:szCs w:val="20"/>
          <w:u w:val="single"/>
        </w:rPr>
        <w:t xml:space="preserve">ΣΧΕΔΙΟ </w:t>
      </w:r>
      <w:r w:rsidR="00814E9A" w:rsidRPr="000C5169">
        <w:rPr>
          <w:rStyle w:val="a3"/>
          <w:rFonts w:cstheme="minorHAnsi"/>
          <w:sz w:val="20"/>
          <w:szCs w:val="20"/>
          <w:u w:val="single"/>
        </w:rPr>
        <w:t>ΚΑΝΟΝΙΣΜΟ</w:t>
      </w:r>
      <w:r>
        <w:rPr>
          <w:rStyle w:val="a3"/>
          <w:rFonts w:cstheme="minorHAnsi"/>
          <w:sz w:val="20"/>
          <w:szCs w:val="20"/>
          <w:u w:val="single"/>
        </w:rPr>
        <w:t>Υ</w:t>
      </w:r>
      <w:r w:rsidR="00814E9A" w:rsidRPr="000C5169">
        <w:rPr>
          <w:rStyle w:val="a3"/>
          <w:rFonts w:cstheme="minorHAnsi"/>
          <w:sz w:val="20"/>
          <w:szCs w:val="20"/>
          <w:u w:val="single"/>
        </w:rPr>
        <w:t xml:space="preserve"> ΛΕΙΤΟΥΡΓΙΑΣ ΛΑΙΚΗΣ ΕΝΟΤΗΤΑΣ</w:t>
      </w:r>
    </w:p>
    <w:p w14:paraId="232A6256" w14:textId="77777777" w:rsidR="008E2861" w:rsidRPr="000C5169" w:rsidRDefault="008E2861" w:rsidP="002D7217">
      <w:pPr>
        <w:spacing w:after="0" w:line="240" w:lineRule="auto"/>
        <w:jc w:val="center"/>
        <w:rPr>
          <w:rStyle w:val="a3"/>
          <w:rFonts w:cstheme="minorHAnsi"/>
          <w:sz w:val="20"/>
          <w:szCs w:val="20"/>
          <w:u w:val="single"/>
        </w:rPr>
      </w:pPr>
    </w:p>
    <w:p w14:paraId="5F85BF67" w14:textId="67C4DE61" w:rsidR="00814E9A" w:rsidRPr="000C5169" w:rsidRDefault="00814E9A" w:rsidP="002D7217">
      <w:pPr>
        <w:spacing w:after="0" w:line="240" w:lineRule="auto"/>
        <w:rPr>
          <w:rStyle w:val="a3"/>
          <w:rFonts w:cstheme="minorHAnsi"/>
          <w:sz w:val="20"/>
          <w:szCs w:val="20"/>
        </w:rPr>
      </w:pPr>
      <w:r w:rsidRPr="000C5169">
        <w:rPr>
          <w:rStyle w:val="a3"/>
          <w:rFonts w:cstheme="minorHAnsi"/>
          <w:sz w:val="20"/>
          <w:szCs w:val="20"/>
        </w:rPr>
        <w:t>ΠΡΟΟΙΜΙΟ</w:t>
      </w:r>
    </w:p>
    <w:p w14:paraId="069415D2" w14:textId="77777777" w:rsidR="00355606" w:rsidRPr="000C5169" w:rsidRDefault="00355606" w:rsidP="002D7217">
      <w:pPr>
        <w:spacing w:after="0" w:line="240" w:lineRule="auto"/>
        <w:rPr>
          <w:rStyle w:val="a3"/>
          <w:rFonts w:cstheme="minorHAnsi"/>
          <w:sz w:val="20"/>
          <w:szCs w:val="20"/>
          <w:u w:val="single"/>
        </w:rPr>
      </w:pPr>
    </w:p>
    <w:p w14:paraId="74FAED24" w14:textId="60EB6C65" w:rsidR="00F608B1" w:rsidRPr="000C5169" w:rsidRDefault="00814E9A" w:rsidP="002D721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5169">
        <w:rPr>
          <w:rFonts w:eastAsia="Times New Roman" w:cstheme="minorHAnsi"/>
          <w:sz w:val="20"/>
          <w:szCs w:val="20"/>
          <w:lang w:eastAsia="el-GR"/>
        </w:rPr>
        <w:t>Η Λαϊκή Ενότητα είναι μετωπικός πολιτικός φορέας</w:t>
      </w:r>
      <w:r w:rsidR="00355606" w:rsidRPr="000C5169">
        <w:rPr>
          <w:rFonts w:eastAsia="Times New Roman" w:cstheme="minorHAnsi"/>
          <w:sz w:val="20"/>
          <w:szCs w:val="20"/>
          <w:lang w:eastAsia="el-GR"/>
        </w:rPr>
        <w:t>,</w:t>
      </w:r>
      <w:r w:rsidRPr="000C5169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355606" w:rsidRPr="000C5169">
        <w:rPr>
          <w:rFonts w:eastAsia="Times New Roman" w:cstheme="minorHAnsi"/>
          <w:sz w:val="20"/>
          <w:szCs w:val="20"/>
          <w:lang w:eastAsia="el-GR"/>
        </w:rPr>
        <w:t xml:space="preserve">ανένταχτων αριστερών πολιτών, </w:t>
      </w:r>
      <w:r w:rsidRPr="000C5169">
        <w:rPr>
          <w:rFonts w:eastAsia="Times New Roman" w:cstheme="minorHAnsi"/>
          <w:sz w:val="20"/>
          <w:szCs w:val="20"/>
          <w:lang w:eastAsia="el-GR"/>
        </w:rPr>
        <w:t>πολιτικών κομμάτων, οργανώσεων, συλλογικοτήτων,</w:t>
      </w:r>
      <w:r w:rsidR="00F608B1" w:rsidRPr="000C5169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0C5169">
        <w:rPr>
          <w:rFonts w:eastAsia="Times New Roman" w:cstheme="minorHAnsi"/>
          <w:sz w:val="20"/>
          <w:szCs w:val="20"/>
          <w:lang w:eastAsia="el-GR"/>
        </w:rPr>
        <w:t xml:space="preserve">της ριζοσπαστικής </w:t>
      </w:r>
      <w:r w:rsidR="00575416" w:rsidRPr="000C5169">
        <w:rPr>
          <w:rFonts w:eastAsia="Times New Roman" w:cstheme="minorHAnsi"/>
          <w:sz w:val="20"/>
          <w:szCs w:val="20"/>
          <w:lang w:eastAsia="el-GR"/>
        </w:rPr>
        <w:t>και κινηματικής</w:t>
      </w:r>
      <w:r w:rsidRPr="000C5169">
        <w:rPr>
          <w:rFonts w:eastAsia="Times New Roman" w:cstheme="minorHAnsi"/>
          <w:sz w:val="20"/>
          <w:szCs w:val="20"/>
          <w:lang w:eastAsia="el-GR"/>
        </w:rPr>
        <w:t xml:space="preserve"> Αριστεράς.</w:t>
      </w:r>
      <w:r w:rsidR="008E2861" w:rsidRPr="000C5169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2D7217">
        <w:rPr>
          <w:rFonts w:eastAsia="Times New Roman" w:cstheme="minorHAnsi"/>
          <w:sz w:val="20"/>
          <w:szCs w:val="20"/>
          <w:lang w:eastAsia="el-GR"/>
        </w:rPr>
        <w:t>Ε</w:t>
      </w:r>
      <w:r w:rsidRPr="000C5169">
        <w:rPr>
          <w:rFonts w:eastAsia="Times New Roman" w:cstheme="minorHAnsi"/>
          <w:sz w:val="20"/>
          <w:szCs w:val="20"/>
          <w:lang w:eastAsia="el-GR"/>
        </w:rPr>
        <w:t xml:space="preserve">μπνέεται από τις </w:t>
      </w:r>
      <w:r w:rsidR="003F31F1" w:rsidRPr="000C5169">
        <w:rPr>
          <w:rFonts w:eastAsia="Times New Roman" w:cstheme="minorHAnsi"/>
          <w:sz w:val="20"/>
          <w:szCs w:val="20"/>
          <w:lang w:eastAsia="el-GR"/>
        </w:rPr>
        <w:t xml:space="preserve">καλύτερες </w:t>
      </w:r>
      <w:r w:rsidRPr="000C5169">
        <w:rPr>
          <w:rFonts w:eastAsia="Times New Roman" w:cstheme="minorHAnsi"/>
          <w:sz w:val="20"/>
          <w:szCs w:val="20"/>
          <w:lang w:eastAsia="el-GR"/>
        </w:rPr>
        <w:t>παραδόσεις</w:t>
      </w:r>
      <w:r w:rsidR="003F31F1" w:rsidRPr="000C5169">
        <w:rPr>
          <w:rFonts w:eastAsia="Times New Roman" w:cstheme="minorHAnsi"/>
          <w:sz w:val="20"/>
          <w:szCs w:val="20"/>
          <w:lang w:eastAsia="el-GR"/>
        </w:rPr>
        <w:t xml:space="preserve"> και </w:t>
      </w:r>
      <w:r w:rsidR="001F42BF" w:rsidRPr="000C5169">
        <w:rPr>
          <w:rFonts w:eastAsia="Times New Roman" w:cstheme="minorHAnsi"/>
          <w:sz w:val="20"/>
          <w:szCs w:val="20"/>
          <w:lang w:eastAsia="el-GR"/>
        </w:rPr>
        <w:t>ιδέες</w:t>
      </w:r>
      <w:r w:rsidRPr="000C5169">
        <w:rPr>
          <w:rFonts w:eastAsia="Times New Roman" w:cstheme="minorHAnsi"/>
          <w:sz w:val="20"/>
          <w:szCs w:val="20"/>
          <w:lang w:eastAsia="el-GR"/>
        </w:rPr>
        <w:t xml:space="preserve"> του ελληνικού και παγκόσμιου εργατικού κινήματος, των εθνικοαπ</w:t>
      </w:r>
      <w:r w:rsidR="00FC6B87" w:rsidRPr="000C5169">
        <w:rPr>
          <w:rFonts w:eastAsia="Times New Roman" w:cstheme="minorHAnsi"/>
          <w:sz w:val="20"/>
          <w:szCs w:val="20"/>
          <w:lang w:eastAsia="el-GR"/>
        </w:rPr>
        <w:t>ε</w:t>
      </w:r>
      <w:r w:rsidRPr="000C5169">
        <w:rPr>
          <w:rFonts w:eastAsia="Times New Roman" w:cstheme="minorHAnsi"/>
          <w:sz w:val="20"/>
          <w:szCs w:val="20"/>
          <w:lang w:eastAsia="el-GR"/>
        </w:rPr>
        <w:t>λευθερωτικών κινημάτων</w:t>
      </w:r>
      <w:r w:rsidR="00CC48D3" w:rsidRPr="000C5169">
        <w:rPr>
          <w:rFonts w:eastAsia="Times New Roman" w:cstheme="minorHAnsi"/>
          <w:sz w:val="20"/>
          <w:szCs w:val="20"/>
          <w:lang w:eastAsia="el-GR"/>
        </w:rPr>
        <w:t xml:space="preserve">, </w:t>
      </w:r>
      <w:r w:rsidRPr="000C5169">
        <w:rPr>
          <w:rFonts w:eastAsia="Times New Roman" w:cstheme="minorHAnsi"/>
          <w:sz w:val="20"/>
          <w:szCs w:val="20"/>
          <w:lang w:eastAsia="el-GR"/>
        </w:rPr>
        <w:t>των κινημάτων για τα ανθρώπινα δικαιώματα</w:t>
      </w:r>
      <w:r w:rsidR="00575416" w:rsidRPr="000C5169">
        <w:rPr>
          <w:rFonts w:eastAsia="Times New Roman" w:cstheme="minorHAnsi"/>
          <w:sz w:val="20"/>
          <w:szCs w:val="20"/>
          <w:lang w:eastAsia="el-GR"/>
        </w:rPr>
        <w:t>,</w:t>
      </w:r>
      <w:r w:rsidR="00575416" w:rsidRPr="000C5169">
        <w:rPr>
          <w:rFonts w:eastAsia="Times New Roman" w:cstheme="minorHAnsi"/>
          <w:b/>
          <w:bCs/>
          <w:sz w:val="20"/>
          <w:szCs w:val="20"/>
          <w:lang w:eastAsia="el-GR"/>
        </w:rPr>
        <w:t xml:space="preserve"> </w:t>
      </w:r>
      <w:r w:rsidR="00FE70AC" w:rsidRPr="000C5169">
        <w:rPr>
          <w:rFonts w:eastAsia="Times New Roman" w:cstheme="minorHAnsi"/>
          <w:sz w:val="20"/>
          <w:szCs w:val="20"/>
          <w:lang w:eastAsia="el-GR"/>
        </w:rPr>
        <w:t>την ειρήνη και την προστασία του περιβάλλοντος</w:t>
      </w:r>
      <w:r w:rsidR="008E2861" w:rsidRPr="000C5169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0C5169">
        <w:rPr>
          <w:rFonts w:eastAsia="Times New Roman" w:cstheme="minorHAnsi"/>
          <w:sz w:val="20"/>
          <w:szCs w:val="20"/>
          <w:lang w:eastAsia="el-GR"/>
        </w:rPr>
        <w:t>Αγωνίζεται για</w:t>
      </w:r>
      <w:r w:rsidR="00F608B1" w:rsidRPr="000C5169">
        <w:rPr>
          <w:rFonts w:eastAsia="Times New Roman" w:cstheme="minorHAnsi"/>
          <w:sz w:val="20"/>
          <w:szCs w:val="20"/>
          <w:lang w:eastAsia="el-GR"/>
        </w:rPr>
        <w:t xml:space="preserve"> την υπεράσπιση και διεύρυνση των δικαιωμάτων των </w:t>
      </w:r>
      <w:r w:rsidR="001F42BF" w:rsidRPr="000C5169">
        <w:rPr>
          <w:rFonts w:eastAsia="Times New Roman" w:cstheme="minorHAnsi"/>
          <w:sz w:val="20"/>
          <w:szCs w:val="20"/>
          <w:lang w:eastAsia="el-GR"/>
        </w:rPr>
        <w:t>εργαζομένων</w:t>
      </w:r>
      <w:r w:rsidR="00F608B1" w:rsidRPr="000C5169">
        <w:rPr>
          <w:rFonts w:eastAsia="Times New Roman" w:cstheme="minorHAnsi"/>
          <w:sz w:val="20"/>
          <w:szCs w:val="20"/>
          <w:lang w:eastAsia="el-GR"/>
        </w:rPr>
        <w:t>, της νεολαίας, των γυναικών, των μειονοτήτων και κάθε ανθρώπου που είναι θύμα καταπίεσης και εκμετάλλευσης .</w:t>
      </w:r>
    </w:p>
    <w:p w14:paraId="47C0330D" w14:textId="18727DA2" w:rsidR="00F608B1" w:rsidRPr="000C5169" w:rsidRDefault="00F608B1" w:rsidP="002D721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5169">
        <w:rPr>
          <w:rFonts w:eastAsia="Times New Roman" w:cstheme="minorHAnsi"/>
          <w:sz w:val="20"/>
          <w:szCs w:val="20"/>
          <w:lang w:eastAsia="el-GR"/>
        </w:rPr>
        <w:t xml:space="preserve">Η </w:t>
      </w:r>
      <w:r w:rsidR="0061237F" w:rsidRPr="000C5169">
        <w:rPr>
          <w:rFonts w:eastAsia="Times New Roman" w:cstheme="minorHAnsi"/>
          <w:sz w:val="20"/>
          <w:szCs w:val="20"/>
          <w:lang w:eastAsia="el-GR"/>
        </w:rPr>
        <w:t>Λαϊκή</w:t>
      </w:r>
      <w:r w:rsidRPr="000C5169">
        <w:rPr>
          <w:rFonts w:eastAsia="Times New Roman" w:cstheme="minorHAnsi"/>
          <w:sz w:val="20"/>
          <w:szCs w:val="20"/>
          <w:lang w:eastAsia="el-GR"/>
        </w:rPr>
        <w:t xml:space="preserve"> Ενότητα</w:t>
      </w:r>
      <w:r w:rsidR="002D7217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B47AB1" w:rsidRPr="000C5169">
        <w:rPr>
          <w:rFonts w:eastAsia="Times New Roman" w:cstheme="minorHAnsi"/>
          <w:sz w:val="20"/>
          <w:szCs w:val="20"/>
          <w:lang w:eastAsia="el-GR"/>
        </w:rPr>
        <w:t>αμφισβητεί και αντιπαλεύει</w:t>
      </w:r>
      <w:r w:rsidRPr="000C5169">
        <w:rPr>
          <w:rFonts w:eastAsia="Times New Roman" w:cstheme="minorHAnsi"/>
          <w:sz w:val="20"/>
          <w:szCs w:val="20"/>
          <w:lang w:eastAsia="el-GR"/>
        </w:rPr>
        <w:t xml:space="preserve"> το εκμεταλλευτικό αυταρχικό σύστημα του  καπιταλισμού</w:t>
      </w:r>
      <w:r w:rsidR="0067546D" w:rsidRPr="000C5169">
        <w:rPr>
          <w:rFonts w:eastAsia="Times New Roman" w:cstheme="minorHAnsi"/>
          <w:sz w:val="20"/>
          <w:szCs w:val="20"/>
          <w:lang w:eastAsia="el-GR"/>
        </w:rPr>
        <w:t>,</w:t>
      </w:r>
      <w:r w:rsidRPr="000C5169">
        <w:rPr>
          <w:rFonts w:eastAsia="Times New Roman" w:cstheme="minorHAnsi"/>
          <w:sz w:val="20"/>
          <w:szCs w:val="20"/>
          <w:lang w:eastAsia="el-GR"/>
        </w:rPr>
        <w:t xml:space="preserve"> στρατηγικός</w:t>
      </w:r>
      <w:r w:rsidR="00B47AB1" w:rsidRPr="000C5169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0C5169">
        <w:rPr>
          <w:rFonts w:eastAsia="Times New Roman" w:cstheme="minorHAnsi"/>
          <w:sz w:val="20"/>
          <w:szCs w:val="20"/>
          <w:lang w:eastAsia="el-GR"/>
        </w:rPr>
        <w:t xml:space="preserve"> στόχος των δυνάμεων</w:t>
      </w:r>
      <w:r w:rsidR="003354C8" w:rsidRPr="000C5169">
        <w:rPr>
          <w:rFonts w:eastAsia="Times New Roman" w:cstheme="minorHAnsi"/>
          <w:sz w:val="20"/>
          <w:szCs w:val="20"/>
          <w:lang w:eastAsia="el-GR"/>
        </w:rPr>
        <w:t xml:space="preserve"> και των μελών</w:t>
      </w:r>
      <w:r w:rsidRPr="000C5169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B47AB1" w:rsidRPr="000C5169">
        <w:rPr>
          <w:rFonts w:eastAsia="Times New Roman" w:cstheme="minorHAnsi"/>
          <w:sz w:val="20"/>
          <w:szCs w:val="20"/>
          <w:lang w:eastAsia="el-GR"/>
        </w:rPr>
        <w:t>της</w:t>
      </w:r>
      <w:r w:rsidRPr="000C5169">
        <w:rPr>
          <w:rFonts w:eastAsia="Times New Roman" w:cstheme="minorHAnsi"/>
          <w:sz w:val="20"/>
          <w:szCs w:val="20"/>
          <w:lang w:eastAsia="el-GR"/>
        </w:rPr>
        <w:t xml:space="preserve"> είναι ο σοσιαλισμός και η κατάργηση  κάθε είδους  εκμετάλλευσης  και καταπίεσης ανθρώπου από άνθρωπο.</w:t>
      </w:r>
    </w:p>
    <w:p w14:paraId="35A66C4C" w14:textId="77777777" w:rsidR="00C06907" w:rsidRPr="000C5169" w:rsidRDefault="00C06907" w:rsidP="002D721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14:paraId="6B174472" w14:textId="6E0D3371" w:rsidR="00F608B1" w:rsidRPr="000C5169" w:rsidRDefault="00F608B1" w:rsidP="002D721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0C5169">
        <w:rPr>
          <w:rFonts w:eastAsia="Times New Roman" w:cstheme="minorHAnsi"/>
          <w:b/>
          <w:bCs/>
          <w:sz w:val="20"/>
          <w:szCs w:val="20"/>
          <w:lang w:eastAsia="el-GR"/>
        </w:rPr>
        <w:t>ΑΡΘΡΟ 1.</w:t>
      </w:r>
    </w:p>
    <w:p w14:paraId="0B7B6818" w14:textId="185525E1" w:rsidR="000457EF" w:rsidRPr="000C5169" w:rsidRDefault="000457EF" w:rsidP="002D721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l-GR"/>
        </w:rPr>
      </w:pPr>
    </w:p>
    <w:p w14:paraId="159AF551" w14:textId="73BCAE17" w:rsidR="000457EF" w:rsidRPr="000C5169" w:rsidRDefault="000457EF" w:rsidP="002D721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0C5169">
        <w:rPr>
          <w:rFonts w:eastAsia="Times New Roman" w:cstheme="minorHAnsi"/>
          <w:b/>
          <w:bCs/>
          <w:sz w:val="20"/>
          <w:szCs w:val="20"/>
          <w:lang w:eastAsia="el-GR"/>
        </w:rPr>
        <w:t>ΑΡΧΕΣ ΛΕΙΤΟΥΡΓΙΑΣ</w:t>
      </w:r>
    </w:p>
    <w:p w14:paraId="5CA47C45" w14:textId="41D045A9" w:rsidR="00D139B9" w:rsidRPr="000C5169" w:rsidRDefault="00F608B1" w:rsidP="002D721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5169">
        <w:rPr>
          <w:rFonts w:eastAsia="Times New Roman" w:cstheme="minorHAnsi"/>
          <w:sz w:val="20"/>
          <w:szCs w:val="20"/>
          <w:lang w:eastAsia="el-GR"/>
        </w:rPr>
        <w:t xml:space="preserve">Η </w:t>
      </w:r>
      <w:r w:rsidR="00D139B9" w:rsidRPr="000C5169">
        <w:rPr>
          <w:rFonts w:eastAsia="Times New Roman" w:cstheme="minorHAnsi"/>
          <w:sz w:val="20"/>
          <w:szCs w:val="20"/>
          <w:lang w:eastAsia="el-GR"/>
        </w:rPr>
        <w:t>Λαϊκή</w:t>
      </w:r>
      <w:r w:rsidRPr="000C5169">
        <w:rPr>
          <w:rFonts w:eastAsia="Times New Roman" w:cstheme="minorHAnsi"/>
          <w:sz w:val="20"/>
          <w:szCs w:val="20"/>
          <w:lang w:eastAsia="el-GR"/>
        </w:rPr>
        <w:t xml:space="preserve"> Ενότητα λειτουργεί </w:t>
      </w:r>
      <w:r w:rsidR="00D139B9" w:rsidRPr="000C5169">
        <w:rPr>
          <w:rFonts w:eastAsia="Times New Roman" w:cstheme="minorHAnsi"/>
          <w:sz w:val="20"/>
          <w:szCs w:val="20"/>
          <w:lang w:eastAsia="el-GR"/>
        </w:rPr>
        <w:t>στη βάση των αξιών της Δημοκρατίας</w:t>
      </w:r>
      <w:r w:rsidR="00482963" w:rsidRPr="000C5169">
        <w:rPr>
          <w:rFonts w:eastAsia="Times New Roman" w:cstheme="minorHAnsi"/>
          <w:sz w:val="20"/>
          <w:szCs w:val="20"/>
          <w:lang w:eastAsia="el-GR"/>
        </w:rPr>
        <w:t xml:space="preserve"> και </w:t>
      </w:r>
      <w:r w:rsidR="00D139B9" w:rsidRPr="000C5169">
        <w:rPr>
          <w:rFonts w:eastAsia="Times New Roman" w:cstheme="minorHAnsi"/>
          <w:sz w:val="20"/>
          <w:szCs w:val="20"/>
          <w:lang w:eastAsia="el-GR"/>
        </w:rPr>
        <w:t>του σεβασμού όλων των απόψεων</w:t>
      </w:r>
      <w:r w:rsidR="00482963" w:rsidRPr="000C5169">
        <w:rPr>
          <w:rFonts w:eastAsia="Times New Roman" w:cstheme="minorHAnsi"/>
          <w:sz w:val="20"/>
          <w:szCs w:val="20"/>
          <w:lang w:eastAsia="el-GR"/>
        </w:rPr>
        <w:t>.</w:t>
      </w:r>
    </w:p>
    <w:p w14:paraId="394694E0" w14:textId="1AA50439" w:rsidR="00F608B1" w:rsidRPr="000C5169" w:rsidRDefault="00D139B9" w:rsidP="002D721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5169">
        <w:rPr>
          <w:rFonts w:cstheme="minorHAnsi"/>
          <w:sz w:val="20"/>
          <w:szCs w:val="20"/>
        </w:rPr>
        <w:t>Η Λαϊκή Ενότητα λειτουργεί συλλογικά. Οι αποφάσεις των οργάνων της λαμβάνονται</w:t>
      </w:r>
      <w:r w:rsidR="00575416" w:rsidRPr="000C5169">
        <w:rPr>
          <w:rFonts w:cstheme="minorHAnsi"/>
          <w:sz w:val="20"/>
          <w:szCs w:val="20"/>
        </w:rPr>
        <w:t xml:space="preserve"> μετά από διαβούλευση και με βάση </w:t>
      </w:r>
      <w:r w:rsidR="00D2336A" w:rsidRPr="000C5169">
        <w:rPr>
          <w:rFonts w:cstheme="minorHAnsi"/>
          <w:sz w:val="20"/>
          <w:szCs w:val="20"/>
        </w:rPr>
        <w:t xml:space="preserve">τις </w:t>
      </w:r>
      <w:r w:rsidRPr="000C5169">
        <w:rPr>
          <w:rFonts w:cstheme="minorHAnsi"/>
          <w:sz w:val="20"/>
          <w:szCs w:val="20"/>
        </w:rPr>
        <w:t xml:space="preserve"> αρχ</w:t>
      </w:r>
      <w:r w:rsidR="00D2336A" w:rsidRPr="000C5169">
        <w:rPr>
          <w:rFonts w:cstheme="minorHAnsi"/>
          <w:sz w:val="20"/>
          <w:szCs w:val="20"/>
        </w:rPr>
        <w:t>ές</w:t>
      </w:r>
      <w:r w:rsidRPr="000C5169">
        <w:rPr>
          <w:rFonts w:cstheme="minorHAnsi"/>
          <w:sz w:val="20"/>
          <w:szCs w:val="20"/>
        </w:rPr>
        <w:t xml:space="preserve"> της συναίνεσης και  ανοχής.</w:t>
      </w:r>
    </w:p>
    <w:p w14:paraId="101A093D" w14:textId="7A7A1C3C" w:rsidR="00D139B9" w:rsidRPr="000C5169" w:rsidRDefault="00D139B9" w:rsidP="002D721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5169">
        <w:rPr>
          <w:rFonts w:cstheme="minorHAnsi"/>
          <w:sz w:val="20"/>
          <w:szCs w:val="20"/>
        </w:rPr>
        <w:t xml:space="preserve">Οι οργανώσεις που την </w:t>
      </w:r>
      <w:r w:rsidR="00482963" w:rsidRPr="000C5169">
        <w:rPr>
          <w:rFonts w:cstheme="minorHAnsi"/>
          <w:sz w:val="20"/>
          <w:szCs w:val="20"/>
        </w:rPr>
        <w:t>συναποτελούν</w:t>
      </w:r>
      <w:r w:rsidRPr="000C5169">
        <w:rPr>
          <w:rFonts w:cstheme="minorHAnsi"/>
          <w:sz w:val="20"/>
          <w:szCs w:val="20"/>
        </w:rPr>
        <w:t xml:space="preserve"> επιδιώκουν την μεγαλύτερη δυνατή  εκπροσώπηση των γυναικών στα συλλογικά όργανα της. </w:t>
      </w:r>
    </w:p>
    <w:p w14:paraId="05883E97" w14:textId="779990DC" w:rsidR="00D139B9" w:rsidRPr="000C5169" w:rsidRDefault="00D139B9" w:rsidP="002D721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5169">
        <w:rPr>
          <w:rFonts w:eastAsia="Times New Roman" w:cstheme="minorHAnsi"/>
          <w:sz w:val="20"/>
          <w:szCs w:val="20"/>
          <w:lang w:eastAsia="el-GR"/>
        </w:rPr>
        <w:t xml:space="preserve">Η Λαϊκή Ενότητα είναι ανοιχτή </w:t>
      </w:r>
      <w:r w:rsidR="00575416" w:rsidRPr="000C5169">
        <w:rPr>
          <w:rFonts w:eastAsia="Times New Roman" w:cstheme="minorHAnsi"/>
          <w:sz w:val="20"/>
          <w:szCs w:val="20"/>
          <w:lang w:eastAsia="el-GR"/>
        </w:rPr>
        <w:t xml:space="preserve">σε κάθε ανένταχτο αριστερό πολίτη αλλά και </w:t>
      </w:r>
      <w:r w:rsidRPr="000C5169">
        <w:rPr>
          <w:rFonts w:eastAsia="Times New Roman" w:cstheme="minorHAnsi"/>
          <w:sz w:val="20"/>
          <w:szCs w:val="20"/>
          <w:lang w:eastAsia="el-GR"/>
        </w:rPr>
        <w:t>σε κάθε νέα Οργάνωση</w:t>
      </w:r>
      <w:r w:rsidR="002141EF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0C5169">
        <w:rPr>
          <w:rFonts w:eastAsia="Times New Roman" w:cstheme="minorHAnsi"/>
          <w:sz w:val="20"/>
          <w:szCs w:val="20"/>
          <w:lang w:eastAsia="el-GR"/>
        </w:rPr>
        <w:t xml:space="preserve"> που επιθυμεί να ενταχθεί</w:t>
      </w:r>
      <w:r w:rsidR="00EC4173">
        <w:rPr>
          <w:rFonts w:eastAsia="Times New Roman" w:cstheme="minorHAnsi"/>
          <w:sz w:val="20"/>
          <w:szCs w:val="20"/>
          <w:lang w:eastAsia="el-GR"/>
        </w:rPr>
        <w:t xml:space="preserve"> σε αυτήν</w:t>
      </w:r>
      <w:r w:rsidR="00FC6B87" w:rsidRPr="000C5169">
        <w:rPr>
          <w:rFonts w:eastAsia="Times New Roman" w:cstheme="minorHAnsi"/>
          <w:sz w:val="20"/>
          <w:szCs w:val="20"/>
          <w:lang w:eastAsia="el-GR"/>
        </w:rPr>
        <w:t>.</w:t>
      </w:r>
    </w:p>
    <w:p w14:paraId="4B6C55EB" w14:textId="359E070C" w:rsidR="00FC6B87" w:rsidRPr="000C5169" w:rsidRDefault="009015EB" w:rsidP="002D721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5169">
        <w:rPr>
          <w:rFonts w:eastAsia="Times New Roman" w:cstheme="minorHAnsi"/>
          <w:sz w:val="20"/>
          <w:szCs w:val="20"/>
          <w:lang w:eastAsia="el-GR"/>
        </w:rPr>
        <w:t>Κάθε νέα Οργάνωση αυτοδικαίως εκπροσωπείται στα όργανα της Λαϊκής Ενότητας</w:t>
      </w:r>
    </w:p>
    <w:p w14:paraId="0A811567" w14:textId="56BDD9CD" w:rsidR="00C51581" w:rsidRPr="000C5169" w:rsidRDefault="00C51581" w:rsidP="002D721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5169">
        <w:rPr>
          <w:rFonts w:eastAsia="Times New Roman" w:cstheme="minorHAnsi"/>
          <w:sz w:val="20"/>
          <w:szCs w:val="20"/>
          <w:lang w:eastAsia="el-GR"/>
        </w:rPr>
        <w:t>Με απόφαση της Πολιτικής Γραμματείας</w:t>
      </w:r>
      <w:r w:rsidR="00235047">
        <w:rPr>
          <w:rFonts w:eastAsia="Times New Roman" w:cstheme="minorHAnsi"/>
          <w:sz w:val="20"/>
          <w:szCs w:val="20"/>
          <w:lang w:eastAsia="el-GR"/>
        </w:rPr>
        <w:t>,</w:t>
      </w:r>
      <w:r w:rsidRPr="000C5169">
        <w:rPr>
          <w:rFonts w:eastAsia="Times New Roman" w:cstheme="minorHAnsi"/>
          <w:sz w:val="20"/>
          <w:szCs w:val="20"/>
          <w:lang w:eastAsia="el-GR"/>
        </w:rPr>
        <w:t xml:space="preserve"> ανένταχτος</w:t>
      </w:r>
      <w:r w:rsidR="00235047" w:rsidRPr="00235047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235047" w:rsidRPr="000C5169">
        <w:rPr>
          <w:rFonts w:eastAsia="Times New Roman" w:cstheme="minorHAnsi"/>
          <w:sz w:val="20"/>
          <w:szCs w:val="20"/>
          <w:lang w:eastAsia="el-GR"/>
        </w:rPr>
        <w:t>μπορεί</w:t>
      </w:r>
      <w:r w:rsidRPr="000C5169">
        <w:rPr>
          <w:rFonts w:eastAsia="Times New Roman" w:cstheme="minorHAnsi"/>
          <w:sz w:val="20"/>
          <w:szCs w:val="20"/>
          <w:lang w:eastAsia="el-GR"/>
        </w:rPr>
        <w:t xml:space="preserve"> να αποτελέσει μέλος του Πολιτικού Συμβουλίου η/ και της Πολιτικής Γραμματείας.</w:t>
      </w:r>
    </w:p>
    <w:p w14:paraId="3F19CE2C" w14:textId="3BF6562A" w:rsidR="00FC6B87" w:rsidRPr="000C5169" w:rsidRDefault="00FC6B87" w:rsidP="002D7217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0C5169">
        <w:rPr>
          <w:rFonts w:eastAsia="Times New Roman" w:cstheme="minorHAnsi"/>
          <w:b/>
          <w:bCs/>
          <w:sz w:val="20"/>
          <w:szCs w:val="20"/>
          <w:lang w:eastAsia="el-GR"/>
        </w:rPr>
        <w:t xml:space="preserve">ΑΡΘΡΟ 2. </w:t>
      </w:r>
    </w:p>
    <w:p w14:paraId="74546617" w14:textId="2C9CCF6F" w:rsidR="00982ED0" w:rsidRPr="000C5169" w:rsidRDefault="00982ED0" w:rsidP="002D7217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0C5169">
        <w:rPr>
          <w:rFonts w:eastAsia="Times New Roman" w:cstheme="minorHAnsi"/>
          <w:b/>
          <w:bCs/>
          <w:sz w:val="20"/>
          <w:szCs w:val="20"/>
          <w:lang w:eastAsia="el-GR"/>
        </w:rPr>
        <w:t>ΜΕΛΟΣ ΛΑΙΚΗ ΕΝΟΤΗΤΑΣ</w:t>
      </w:r>
    </w:p>
    <w:p w14:paraId="4981DE07" w14:textId="5C77E10B" w:rsidR="00FC6B87" w:rsidRPr="000C5169" w:rsidRDefault="00FC6B87" w:rsidP="002D7217">
      <w:pPr>
        <w:pStyle w:val="a4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5169">
        <w:rPr>
          <w:rFonts w:eastAsia="Times New Roman" w:cstheme="minorHAnsi"/>
          <w:sz w:val="20"/>
          <w:szCs w:val="20"/>
          <w:lang w:eastAsia="el-GR"/>
        </w:rPr>
        <w:t xml:space="preserve">Μέλος της Λαϊκής Ενότητας είναι κάθε μέλος </w:t>
      </w:r>
      <w:r w:rsidR="00E729B1">
        <w:rPr>
          <w:rFonts w:eastAsia="Times New Roman" w:cstheme="minorHAnsi"/>
          <w:sz w:val="20"/>
          <w:szCs w:val="20"/>
          <w:lang w:eastAsia="el-GR"/>
        </w:rPr>
        <w:t xml:space="preserve">κόμματος, </w:t>
      </w:r>
      <w:r w:rsidRPr="000C5169">
        <w:rPr>
          <w:rFonts w:eastAsia="Times New Roman" w:cstheme="minorHAnsi"/>
          <w:sz w:val="20"/>
          <w:szCs w:val="20"/>
          <w:lang w:eastAsia="el-GR"/>
        </w:rPr>
        <w:t>οργάνωσης</w:t>
      </w:r>
      <w:r w:rsidR="00E729B1">
        <w:rPr>
          <w:rFonts w:eastAsia="Times New Roman" w:cstheme="minorHAnsi"/>
          <w:sz w:val="20"/>
          <w:szCs w:val="20"/>
          <w:lang w:eastAsia="el-GR"/>
        </w:rPr>
        <w:t xml:space="preserve"> η συλλογικότητας </w:t>
      </w:r>
      <w:r w:rsidRPr="000C5169">
        <w:rPr>
          <w:rFonts w:eastAsia="Times New Roman" w:cstheme="minorHAnsi"/>
          <w:sz w:val="20"/>
          <w:szCs w:val="20"/>
          <w:lang w:eastAsia="el-GR"/>
        </w:rPr>
        <w:t xml:space="preserve"> που συμμετέχει σε αυτήν και κάθε ανένταχτος αριστερός πολίτης που συμφωνεί </w:t>
      </w:r>
      <w:r w:rsidR="00575416" w:rsidRPr="000C5169">
        <w:rPr>
          <w:rFonts w:eastAsia="Times New Roman" w:cstheme="minorHAnsi"/>
          <w:sz w:val="20"/>
          <w:szCs w:val="20"/>
          <w:lang w:eastAsia="el-GR"/>
        </w:rPr>
        <w:t>με τις βασικές προγραμματικές θέσεις κ</w:t>
      </w:r>
      <w:r w:rsidRPr="000C5169">
        <w:rPr>
          <w:rFonts w:eastAsia="Times New Roman" w:cstheme="minorHAnsi"/>
          <w:sz w:val="20"/>
          <w:szCs w:val="20"/>
          <w:lang w:eastAsia="el-GR"/>
        </w:rPr>
        <w:t>αι τον Κανονισμό Λειτουργίας</w:t>
      </w:r>
      <w:r w:rsidR="00543312" w:rsidRPr="000C5169">
        <w:rPr>
          <w:rFonts w:eastAsia="Times New Roman" w:cstheme="minorHAnsi"/>
          <w:sz w:val="20"/>
          <w:szCs w:val="20"/>
          <w:lang w:eastAsia="el-GR"/>
        </w:rPr>
        <w:t xml:space="preserve"> της</w:t>
      </w:r>
      <w:r w:rsidRPr="000C5169">
        <w:rPr>
          <w:rFonts w:eastAsia="Times New Roman" w:cstheme="minorHAnsi"/>
          <w:sz w:val="20"/>
          <w:szCs w:val="20"/>
          <w:lang w:eastAsia="el-GR"/>
        </w:rPr>
        <w:t>.</w:t>
      </w:r>
    </w:p>
    <w:p w14:paraId="5AA23BD7" w14:textId="36A6071F" w:rsidR="00FC6B87" w:rsidRPr="000C5169" w:rsidRDefault="00846B36" w:rsidP="002D7217">
      <w:pPr>
        <w:pStyle w:val="a4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5169">
        <w:rPr>
          <w:rFonts w:cstheme="minorHAnsi"/>
          <w:sz w:val="20"/>
          <w:szCs w:val="20"/>
        </w:rPr>
        <w:t xml:space="preserve">Κάθε μέλος </w:t>
      </w:r>
      <w:r w:rsidR="00482963" w:rsidRPr="000C5169">
        <w:rPr>
          <w:rFonts w:cstheme="minorHAnsi"/>
          <w:sz w:val="20"/>
          <w:szCs w:val="20"/>
        </w:rPr>
        <w:t xml:space="preserve">έχει δικαίωμα </w:t>
      </w:r>
      <w:r w:rsidR="00AE346E" w:rsidRPr="000C5169">
        <w:rPr>
          <w:rFonts w:cstheme="minorHAnsi"/>
          <w:sz w:val="20"/>
          <w:szCs w:val="20"/>
        </w:rPr>
        <w:t>να συμμετέχει στα όργανα της Λαϊκής Ενότητας με βάση τον Κανονισμό Λειτουργίας.</w:t>
      </w:r>
    </w:p>
    <w:p w14:paraId="4CEA4BE0" w14:textId="05BE8AB5" w:rsidR="00482963" w:rsidRPr="000C5169" w:rsidRDefault="00482963" w:rsidP="002D7217">
      <w:pPr>
        <w:pStyle w:val="a4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5169">
        <w:rPr>
          <w:rFonts w:cstheme="minorHAnsi"/>
          <w:sz w:val="20"/>
          <w:szCs w:val="20"/>
        </w:rPr>
        <w:t xml:space="preserve">Για την απώλεια της ιδιότητας του μέλους εισηγείται </w:t>
      </w:r>
      <w:r w:rsidR="00AE346E" w:rsidRPr="000C5169">
        <w:rPr>
          <w:rFonts w:cstheme="minorHAnsi"/>
          <w:sz w:val="20"/>
          <w:szCs w:val="20"/>
        </w:rPr>
        <w:t xml:space="preserve">το όργανο </w:t>
      </w:r>
      <w:r w:rsidR="00E729B1">
        <w:rPr>
          <w:rFonts w:cstheme="minorHAnsi"/>
          <w:sz w:val="20"/>
          <w:szCs w:val="20"/>
        </w:rPr>
        <w:t>σ</w:t>
      </w:r>
      <w:r w:rsidR="00AE346E" w:rsidRPr="000C5169">
        <w:rPr>
          <w:rFonts w:cstheme="minorHAnsi"/>
          <w:sz w:val="20"/>
          <w:szCs w:val="20"/>
        </w:rPr>
        <w:t xml:space="preserve">το οποίο συμμετέχει </w:t>
      </w:r>
      <w:r w:rsidRPr="000C5169">
        <w:rPr>
          <w:rFonts w:cstheme="minorHAnsi"/>
          <w:sz w:val="20"/>
          <w:szCs w:val="20"/>
        </w:rPr>
        <w:t xml:space="preserve"> </w:t>
      </w:r>
      <w:r w:rsidR="00AE346E" w:rsidRPr="000C5169">
        <w:rPr>
          <w:rFonts w:cstheme="minorHAnsi"/>
          <w:sz w:val="20"/>
          <w:szCs w:val="20"/>
        </w:rPr>
        <w:t xml:space="preserve">και </w:t>
      </w:r>
      <w:r w:rsidRPr="000C5169">
        <w:rPr>
          <w:rFonts w:cstheme="minorHAnsi"/>
          <w:sz w:val="20"/>
          <w:szCs w:val="20"/>
        </w:rPr>
        <w:t xml:space="preserve"> δραστηριοποιείται </w:t>
      </w:r>
      <w:r w:rsidR="00E729B1">
        <w:rPr>
          <w:rFonts w:cstheme="minorHAnsi"/>
          <w:sz w:val="20"/>
          <w:szCs w:val="20"/>
        </w:rPr>
        <w:t xml:space="preserve">το μέλος </w:t>
      </w:r>
      <w:r w:rsidRPr="000C5169">
        <w:rPr>
          <w:rFonts w:cstheme="minorHAnsi"/>
          <w:sz w:val="20"/>
          <w:szCs w:val="20"/>
        </w:rPr>
        <w:t>και αποφασίζει η Πολιτική Γραμματεία.</w:t>
      </w:r>
    </w:p>
    <w:p w14:paraId="5BEA7484" w14:textId="77777777" w:rsidR="002D7217" w:rsidRDefault="00482963" w:rsidP="002D7217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0C5169">
        <w:rPr>
          <w:rFonts w:eastAsia="Times New Roman" w:cstheme="minorHAnsi"/>
          <w:b/>
          <w:bCs/>
          <w:sz w:val="20"/>
          <w:szCs w:val="20"/>
          <w:lang w:eastAsia="el-GR"/>
        </w:rPr>
        <w:t>ΑΡΘΡΟ 3.</w:t>
      </w:r>
    </w:p>
    <w:p w14:paraId="0EC456BB" w14:textId="577FC662" w:rsidR="00982ED0" w:rsidRPr="000C5169" w:rsidRDefault="00982ED0" w:rsidP="002D7217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0C5169">
        <w:rPr>
          <w:rFonts w:eastAsia="Times New Roman" w:cstheme="minorHAnsi"/>
          <w:b/>
          <w:bCs/>
          <w:sz w:val="20"/>
          <w:szCs w:val="20"/>
          <w:lang w:eastAsia="el-GR"/>
        </w:rPr>
        <w:t>ΣΥΓΚΡΟΤΗΣΗ ΛΑΙΚΗΣ ΕΝΟΤΗΤΑΣ</w:t>
      </w:r>
    </w:p>
    <w:p w14:paraId="621A53A4" w14:textId="25AC3E8B" w:rsidR="009658F3" w:rsidRPr="000C5169" w:rsidRDefault="00482963" w:rsidP="002D7217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0C5169">
        <w:rPr>
          <w:rFonts w:cstheme="minorHAnsi"/>
          <w:sz w:val="20"/>
          <w:szCs w:val="20"/>
        </w:rPr>
        <w:t>Η Λαϊκή Ενότητα συγκροτείται πανελλαδικά</w:t>
      </w:r>
      <w:r w:rsidR="009658F3" w:rsidRPr="000C5169">
        <w:rPr>
          <w:rFonts w:cstheme="minorHAnsi"/>
          <w:sz w:val="20"/>
          <w:szCs w:val="20"/>
        </w:rPr>
        <w:t xml:space="preserve"> </w:t>
      </w:r>
      <w:r w:rsidR="00575416" w:rsidRPr="000C5169">
        <w:rPr>
          <w:rFonts w:cstheme="minorHAnsi"/>
          <w:sz w:val="20"/>
          <w:szCs w:val="20"/>
        </w:rPr>
        <w:t>σε Πολιτικές Επιτροπές ,</w:t>
      </w:r>
      <w:r w:rsidR="009658F3" w:rsidRPr="000C5169">
        <w:rPr>
          <w:rFonts w:cstheme="minorHAnsi"/>
          <w:sz w:val="20"/>
          <w:szCs w:val="20"/>
        </w:rPr>
        <w:t>ανά Δήμο</w:t>
      </w:r>
      <w:r w:rsidR="00575416" w:rsidRPr="000C5169">
        <w:rPr>
          <w:rFonts w:cstheme="minorHAnsi"/>
          <w:sz w:val="20"/>
          <w:szCs w:val="20"/>
        </w:rPr>
        <w:t xml:space="preserve"> (η όμορους Δήμους), </w:t>
      </w:r>
      <w:r w:rsidR="009658F3" w:rsidRPr="000C5169">
        <w:rPr>
          <w:rFonts w:cstheme="minorHAnsi"/>
          <w:sz w:val="20"/>
          <w:szCs w:val="20"/>
        </w:rPr>
        <w:t>Νομό</w:t>
      </w:r>
      <w:r w:rsidR="00575416" w:rsidRPr="000C5169">
        <w:rPr>
          <w:rFonts w:cstheme="minorHAnsi"/>
          <w:sz w:val="20"/>
          <w:szCs w:val="20"/>
        </w:rPr>
        <w:t xml:space="preserve"> η Εκλογική Περιφέρεια</w:t>
      </w:r>
      <w:r w:rsidRPr="000C5169">
        <w:rPr>
          <w:rFonts w:cstheme="minorHAnsi"/>
          <w:sz w:val="20"/>
          <w:szCs w:val="20"/>
        </w:rPr>
        <w:t xml:space="preserve">. </w:t>
      </w:r>
    </w:p>
    <w:p w14:paraId="4D7F8509" w14:textId="020C1181" w:rsidR="00482963" w:rsidRPr="000C5169" w:rsidRDefault="009658F3" w:rsidP="002D7217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0C5169">
        <w:rPr>
          <w:rFonts w:cstheme="minorHAnsi"/>
          <w:sz w:val="20"/>
          <w:szCs w:val="20"/>
        </w:rPr>
        <w:t>Κάθε Πολιτική Επιτροπή</w:t>
      </w:r>
      <w:r w:rsidR="00CE191A" w:rsidRPr="000C5169">
        <w:rPr>
          <w:rFonts w:cstheme="minorHAnsi"/>
          <w:sz w:val="20"/>
          <w:szCs w:val="20"/>
        </w:rPr>
        <w:t xml:space="preserve">, </w:t>
      </w:r>
      <w:r w:rsidRPr="000C5169">
        <w:rPr>
          <w:rFonts w:cstheme="minorHAnsi"/>
          <w:sz w:val="20"/>
          <w:szCs w:val="20"/>
        </w:rPr>
        <w:t>με τον τρόπο που αυτή επιλέγει</w:t>
      </w:r>
      <w:r w:rsidR="00CE191A" w:rsidRPr="000C5169">
        <w:rPr>
          <w:rFonts w:cstheme="minorHAnsi"/>
          <w:sz w:val="20"/>
          <w:szCs w:val="20"/>
        </w:rPr>
        <w:t>,</w:t>
      </w:r>
      <w:r w:rsidR="00AE346E" w:rsidRPr="000C5169">
        <w:rPr>
          <w:rFonts w:cstheme="minorHAnsi"/>
          <w:sz w:val="20"/>
          <w:szCs w:val="20"/>
        </w:rPr>
        <w:t xml:space="preserve"> </w:t>
      </w:r>
      <w:r w:rsidR="00CE191A" w:rsidRPr="000C5169">
        <w:rPr>
          <w:rFonts w:cstheme="minorHAnsi"/>
          <w:sz w:val="20"/>
          <w:szCs w:val="20"/>
        </w:rPr>
        <w:t>ορίζει</w:t>
      </w:r>
      <w:r w:rsidR="00575416" w:rsidRPr="000C5169">
        <w:rPr>
          <w:rFonts w:cstheme="minorHAnsi"/>
          <w:sz w:val="20"/>
          <w:szCs w:val="20"/>
        </w:rPr>
        <w:t>/αναδεικνύει</w:t>
      </w:r>
      <w:r w:rsidR="00CE191A" w:rsidRPr="000C5169">
        <w:rPr>
          <w:rFonts w:cstheme="minorHAnsi"/>
          <w:sz w:val="20"/>
          <w:szCs w:val="20"/>
        </w:rPr>
        <w:t xml:space="preserve"> τον Συντονιστή </w:t>
      </w:r>
      <w:r w:rsidR="00AE346E" w:rsidRPr="000C5169">
        <w:rPr>
          <w:rFonts w:cstheme="minorHAnsi"/>
          <w:sz w:val="20"/>
          <w:szCs w:val="20"/>
        </w:rPr>
        <w:t>και την διάρκεια της θητείας</w:t>
      </w:r>
      <w:r w:rsidR="00CE191A" w:rsidRPr="000C5169">
        <w:rPr>
          <w:rFonts w:cstheme="minorHAnsi"/>
          <w:sz w:val="20"/>
          <w:szCs w:val="20"/>
        </w:rPr>
        <w:t xml:space="preserve"> του</w:t>
      </w:r>
      <w:r w:rsidRPr="000C5169">
        <w:rPr>
          <w:rFonts w:cstheme="minorHAnsi"/>
          <w:sz w:val="20"/>
          <w:szCs w:val="20"/>
        </w:rPr>
        <w:t>.</w:t>
      </w:r>
    </w:p>
    <w:p w14:paraId="7D897B09" w14:textId="24082AC7" w:rsidR="009658F3" w:rsidRPr="000C5169" w:rsidRDefault="009658F3" w:rsidP="002D7217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0C5169">
        <w:rPr>
          <w:rFonts w:cstheme="minorHAnsi"/>
          <w:sz w:val="20"/>
          <w:szCs w:val="20"/>
        </w:rPr>
        <w:t>Η Λαϊκή Ενότητα επιδιώκει την δημιουργία Πολιτικών Επιτροπών και στους χώρους εργασίας.</w:t>
      </w:r>
    </w:p>
    <w:p w14:paraId="370F2ADE" w14:textId="685DCE83" w:rsidR="00C05E3A" w:rsidRPr="000C5169" w:rsidRDefault="00C05E3A" w:rsidP="002D7217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0C5169">
        <w:rPr>
          <w:rFonts w:cstheme="minorHAnsi"/>
          <w:sz w:val="20"/>
          <w:szCs w:val="20"/>
        </w:rPr>
        <w:t xml:space="preserve">Οι Πολιτικές Επιτροπές είναι υπεύθυνες για την περιοχή και τον χώρο δράσης </w:t>
      </w:r>
      <w:r w:rsidR="007672FB" w:rsidRPr="000C5169">
        <w:rPr>
          <w:rFonts w:cstheme="minorHAnsi"/>
          <w:sz w:val="20"/>
          <w:szCs w:val="20"/>
        </w:rPr>
        <w:t>τους</w:t>
      </w:r>
      <w:r w:rsidRPr="000C5169">
        <w:rPr>
          <w:rFonts w:cstheme="minorHAnsi"/>
          <w:sz w:val="20"/>
          <w:szCs w:val="20"/>
        </w:rPr>
        <w:t>.</w:t>
      </w:r>
    </w:p>
    <w:p w14:paraId="35AD8FC0" w14:textId="5E7082DA" w:rsidR="00570B44" w:rsidRPr="000C5169" w:rsidRDefault="00570B44" w:rsidP="002D7217">
      <w:pPr>
        <w:pStyle w:val="a4"/>
        <w:shd w:val="clear" w:color="auto" w:fill="FFFFFF"/>
        <w:spacing w:before="100" w:beforeAutospacing="1" w:after="0" w:line="240" w:lineRule="auto"/>
        <w:jc w:val="both"/>
        <w:rPr>
          <w:rFonts w:cstheme="minorHAnsi"/>
          <w:sz w:val="20"/>
          <w:szCs w:val="20"/>
        </w:rPr>
      </w:pPr>
    </w:p>
    <w:p w14:paraId="74574364" w14:textId="77777777" w:rsidR="00570B44" w:rsidRPr="000C5169" w:rsidRDefault="00570B44" w:rsidP="002D7217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0C5169">
        <w:rPr>
          <w:rFonts w:eastAsia="Times New Roman" w:cstheme="minorHAnsi"/>
          <w:b/>
          <w:bCs/>
          <w:sz w:val="20"/>
          <w:szCs w:val="20"/>
          <w:lang w:eastAsia="el-GR"/>
        </w:rPr>
        <w:lastRenderedPageBreak/>
        <w:t>ΑΡΘΡΟ 4.</w:t>
      </w:r>
    </w:p>
    <w:p w14:paraId="3AD3A9C8" w14:textId="66E70C50" w:rsidR="00982ED0" w:rsidRPr="000C5169" w:rsidRDefault="00982ED0" w:rsidP="002D7217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0C5169">
        <w:rPr>
          <w:rFonts w:eastAsia="Times New Roman" w:cstheme="minorHAnsi"/>
          <w:b/>
          <w:bCs/>
          <w:sz w:val="20"/>
          <w:szCs w:val="20"/>
          <w:lang w:eastAsia="el-GR"/>
        </w:rPr>
        <w:t>ΟΡΓΑΝΑ ΛΑΙΚΗΣ ΕΝΟΤΗΤΑΣ</w:t>
      </w:r>
    </w:p>
    <w:p w14:paraId="5E149AF4" w14:textId="4C0948ED" w:rsidR="00FA12E9" w:rsidRPr="000C5169" w:rsidRDefault="00570B44" w:rsidP="002D7217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0C5169">
        <w:rPr>
          <w:rFonts w:eastAsia="Times New Roman" w:cstheme="minorHAnsi"/>
          <w:b/>
          <w:bCs/>
          <w:sz w:val="20"/>
          <w:szCs w:val="20"/>
          <w:lang w:eastAsia="el-GR"/>
        </w:rPr>
        <w:t xml:space="preserve">              </w:t>
      </w:r>
      <w:r w:rsidR="00FA12E9" w:rsidRPr="000C5169">
        <w:rPr>
          <w:rFonts w:eastAsia="Times New Roman" w:cstheme="minorHAnsi"/>
          <w:b/>
          <w:bCs/>
          <w:sz w:val="20"/>
          <w:szCs w:val="20"/>
          <w:lang w:eastAsia="el-GR"/>
        </w:rPr>
        <w:t>Πανελλαδική Συνδιάσκεψη</w:t>
      </w:r>
      <w:r w:rsidRPr="000C5169">
        <w:rPr>
          <w:rFonts w:eastAsia="Times New Roman" w:cstheme="minorHAnsi"/>
          <w:b/>
          <w:bCs/>
          <w:sz w:val="20"/>
          <w:szCs w:val="20"/>
          <w:lang w:eastAsia="el-GR"/>
        </w:rPr>
        <w:t xml:space="preserve"> μελών</w:t>
      </w:r>
    </w:p>
    <w:p w14:paraId="3A3872B3" w14:textId="00B2D137" w:rsidR="00C05E3A" w:rsidRPr="000C5169" w:rsidRDefault="00C05E3A" w:rsidP="002D7217">
      <w:pPr>
        <w:pStyle w:val="a4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0C5169">
        <w:rPr>
          <w:rFonts w:eastAsia="Times New Roman" w:cstheme="minorHAnsi"/>
          <w:sz w:val="20"/>
          <w:szCs w:val="20"/>
          <w:lang w:eastAsia="el-GR"/>
        </w:rPr>
        <w:t xml:space="preserve">Ανώτερο όργανο της Λαϊκής Ενότητας είναι η Πανελλαδική Συνδιάσκεψη των μελών της που διεξάγεται κάθε </w:t>
      </w:r>
      <w:r w:rsidR="00FF2088" w:rsidRPr="000C5169">
        <w:rPr>
          <w:rFonts w:eastAsia="Times New Roman" w:cstheme="minorHAnsi"/>
          <w:sz w:val="20"/>
          <w:szCs w:val="20"/>
          <w:lang w:eastAsia="el-GR"/>
        </w:rPr>
        <w:t>3</w:t>
      </w:r>
      <w:r w:rsidRPr="000C5169">
        <w:rPr>
          <w:rFonts w:eastAsia="Times New Roman" w:cstheme="minorHAnsi"/>
          <w:sz w:val="20"/>
          <w:szCs w:val="20"/>
          <w:lang w:eastAsia="el-GR"/>
        </w:rPr>
        <w:t xml:space="preserve"> χρόνια. </w:t>
      </w:r>
      <w:r w:rsidR="000416A2" w:rsidRPr="000C5169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0C5169">
        <w:rPr>
          <w:rFonts w:eastAsia="Times New Roman" w:cstheme="minorHAnsi"/>
          <w:sz w:val="20"/>
          <w:szCs w:val="20"/>
          <w:lang w:eastAsia="el-GR"/>
        </w:rPr>
        <w:t>Έκτακτη Πανελλαδική Συνδιάσκεψη μπορεί να συγκληθεί μετά από απόφαση της Πολιτικής Γραμματείας.</w:t>
      </w:r>
      <w:r w:rsidR="00A76316" w:rsidRPr="000C5169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E53713" w:rsidRPr="000C5169">
        <w:rPr>
          <w:rFonts w:eastAsia="Times New Roman" w:cstheme="minorHAnsi"/>
          <w:sz w:val="20"/>
          <w:szCs w:val="20"/>
          <w:lang w:eastAsia="el-GR"/>
        </w:rPr>
        <w:t xml:space="preserve">Η </w:t>
      </w:r>
      <w:r w:rsidR="00A76316" w:rsidRPr="000C5169">
        <w:rPr>
          <w:rFonts w:eastAsia="Times New Roman" w:cstheme="minorHAnsi"/>
          <w:sz w:val="20"/>
          <w:szCs w:val="20"/>
          <w:lang w:eastAsia="el-GR"/>
        </w:rPr>
        <w:t xml:space="preserve">διαδικασία και η </w:t>
      </w:r>
      <w:r w:rsidR="00E53713" w:rsidRPr="000C5169">
        <w:rPr>
          <w:rFonts w:eastAsia="Times New Roman" w:cstheme="minorHAnsi"/>
          <w:sz w:val="20"/>
          <w:szCs w:val="20"/>
          <w:lang w:eastAsia="el-GR"/>
        </w:rPr>
        <w:t>σύνθεση</w:t>
      </w:r>
      <w:r w:rsidR="009A0100" w:rsidRPr="000C5169">
        <w:rPr>
          <w:rFonts w:eastAsia="Times New Roman" w:cstheme="minorHAnsi"/>
          <w:sz w:val="20"/>
          <w:szCs w:val="20"/>
          <w:lang w:eastAsia="el-GR"/>
        </w:rPr>
        <w:t xml:space="preserve"> της Πανελλαδικής Συνδιάσκεψης αποφασίζεται από την Πολιτική Γραμματεία</w:t>
      </w:r>
      <w:r w:rsidR="00575416" w:rsidRPr="000C5169">
        <w:rPr>
          <w:rFonts w:eastAsia="Times New Roman" w:cstheme="minorHAnsi"/>
          <w:sz w:val="20"/>
          <w:szCs w:val="20"/>
          <w:lang w:eastAsia="el-GR"/>
        </w:rPr>
        <w:t>.</w:t>
      </w:r>
      <w:r w:rsidR="00563DD9" w:rsidRPr="000C5169">
        <w:rPr>
          <w:rFonts w:eastAsia="Times New Roman" w:cstheme="minorHAnsi"/>
          <w:b/>
          <w:bCs/>
          <w:sz w:val="20"/>
          <w:szCs w:val="20"/>
          <w:lang w:eastAsia="el-GR"/>
        </w:rPr>
        <w:t xml:space="preserve"> </w:t>
      </w:r>
    </w:p>
    <w:p w14:paraId="49FDDA0E" w14:textId="5D0532EE" w:rsidR="00C05E3A" w:rsidRPr="000C5169" w:rsidRDefault="00CA38E2" w:rsidP="002D7217">
      <w:pPr>
        <w:pStyle w:val="a4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0C5169">
        <w:rPr>
          <w:rFonts w:eastAsia="Times New Roman" w:cstheme="minorHAnsi"/>
          <w:sz w:val="20"/>
          <w:szCs w:val="20"/>
          <w:lang w:eastAsia="el-GR"/>
        </w:rPr>
        <w:t xml:space="preserve">Η Πανελλαδική Συνδιάσκεψη έχει την ευθύνη συζήτησης και έγκρισης </w:t>
      </w:r>
      <w:r w:rsidR="00575416" w:rsidRPr="000C5169">
        <w:rPr>
          <w:rFonts w:eastAsia="Times New Roman" w:cstheme="minorHAnsi"/>
          <w:sz w:val="20"/>
          <w:szCs w:val="20"/>
          <w:lang w:eastAsia="el-GR"/>
        </w:rPr>
        <w:t>των πολιτικών αποφάσεων και της συγκρότησης των οργάνων.</w:t>
      </w:r>
    </w:p>
    <w:p w14:paraId="4B939D44" w14:textId="77777777" w:rsidR="00546730" w:rsidRPr="000C5169" w:rsidRDefault="00546730" w:rsidP="002D7217">
      <w:pPr>
        <w:pStyle w:val="a4"/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14:paraId="7B1D38F2" w14:textId="5F86B613" w:rsidR="00FA12E9" w:rsidRPr="000C5169" w:rsidRDefault="00C05E3A" w:rsidP="002D7217">
      <w:pPr>
        <w:pStyle w:val="a4"/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5169">
        <w:rPr>
          <w:rFonts w:eastAsia="Times New Roman" w:cstheme="minorHAnsi"/>
          <w:b/>
          <w:bCs/>
          <w:sz w:val="20"/>
          <w:szCs w:val="20"/>
          <w:lang w:eastAsia="el-GR"/>
        </w:rPr>
        <w:t xml:space="preserve"> </w:t>
      </w:r>
      <w:r w:rsidR="00B85303" w:rsidRPr="000C5169">
        <w:rPr>
          <w:rFonts w:eastAsia="Times New Roman" w:cstheme="minorHAnsi"/>
          <w:b/>
          <w:bCs/>
          <w:sz w:val="20"/>
          <w:szCs w:val="20"/>
          <w:lang w:eastAsia="el-GR"/>
        </w:rPr>
        <w:t>Πολιτικό</w:t>
      </w:r>
      <w:r w:rsidRPr="000C5169">
        <w:rPr>
          <w:rFonts w:eastAsia="Times New Roman" w:cstheme="minorHAnsi"/>
          <w:b/>
          <w:bCs/>
          <w:sz w:val="20"/>
          <w:szCs w:val="20"/>
          <w:lang w:eastAsia="el-GR"/>
        </w:rPr>
        <w:t xml:space="preserve"> Συμβούλιο</w:t>
      </w:r>
      <w:r w:rsidRPr="000C5169">
        <w:rPr>
          <w:rFonts w:eastAsia="Times New Roman" w:cstheme="minorHAnsi"/>
          <w:sz w:val="20"/>
          <w:szCs w:val="20"/>
          <w:lang w:eastAsia="el-GR"/>
        </w:rPr>
        <w:t xml:space="preserve"> </w:t>
      </w:r>
    </w:p>
    <w:p w14:paraId="56EDF4CD" w14:textId="77777777" w:rsidR="00FA12E9" w:rsidRPr="000C5169" w:rsidRDefault="00FA12E9" w:rsidP="002D7217">
      <w:pPr>
        <w:pStyle w:val="a4"/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l-GR"/>
        </w:rPr>
      </w:pPr>
    </w:p>
    <w:p w14:paraId="0CAFE611" w14:textId="48AF45C0" w:rsidR="00FE61DB" w:rsidRPr="000C5169" w:rsidRDefault="00FA12E9" w:rsidP="002D7217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0C5169">
        <w:rPr>
          <w:rFonts w:eastAsia="Times New Roman" w:cstheme="minorHAnsi"/>
          <w:sz w:val="20"/>
          <w:szCs w:val="20"/>
          <w:lang w:eastAsia="el-GR"/>
        </w:rPr>
        <w:t>Α</w:t>
      </w:r>
      <w:r w:rsidR="00B85303" w:rsidRPr="000C5169">
        <w:rPr>
          <w:rFonts w:eastAsia="Times New Roman" w:cstheme="minorHAnsi"/>
          <w:sz w:val="20"/>
          <w:szCs w:val="20"/>
          <w:lang w:eastAsia="el-GR"/>
        </w:rPr>
        <w:t xml:space="preserve">ποτελείται από </w:t>
      </w:r>
      <w:r w:rsidR="00CA38E2" w:rsidRPr="000C5169">
        <w:rPr>
          <w:rFonts w:eastAsia="Times New Roman" w:cstheme="minorHAnsi"/>
          <w:sz w:val="20"/>
          <w:szCs w:val="20"/>
          <w:lang w:eastAsia="el-GR"/>
        </w:rPr>
        <w:t xml:space="preserve">τους </w:t>
      </w:r>
      <w:r w:rsidR="00982ED0" w:rsidRPr="000C5169">
        <w:rPr>
          <w:rFonts w:eastAsia="Times New Roman" w:cstheme="minorHAnsi"/>
          <w:sz w:val="20"/>
          <w:szCs w:val="20"/>
          <w:lang w:eastAsia="el-GR"/>
        </w:rPr>
        <w:t>Συντονιστές</w:t>
      </w:r>
      <w:r w:rsidR="00B85303" w:rsidRPr="000C5169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CA38E2" w:rsidRPr="000C5169">
        <w:rPr>
          <w:rFonts w:eastAsia="Times New Roman" w:cstheme="minorHAnsi"/>
          <w:sz w:val="20"/>
          <w:szCs w:val="20"/>
          <w:lang w:eastAsia="el-GR"/>
        </w:rPr>
        <w:t xml:space="preserve">των </w:t>
      </w:r>
      <w:r w:rsidR="00575416" w:rsidRPr="000C5169">
        <w:rPr>
          <w:rFonts w:eastAsia="Times New Roman" w:cstheme="minorHAnsi"/>
          <w:sz w:val="20"/>
          <w:szCs w:val="20"/>
          <w:lang w:eastAsia="el-GR"/>
        </w:rPr>
        <w:t>Πολιτικών</w:t>
      </w:r>
      <w:r w:rsidR="00B85303" w:rsidRPr="000C5169">
        <w:rPr>
          <w:rFonts w:eastAsia="Times New Roman" w:cstheme="minorHAnsi"/>
          <w:sz w:val="20"/>
          <w:szCs w:val="20"/>
          <w:lang w:eastAsia="el-GR"/>
        </w:rPr>
        <w:t xml:space="preserve"> Επιτροπ</w:t>
      </w:r>
      <w:r w:rsidR="00CA38E2" w:rsidRPr="000C5169">
        <w:rPr>
          <w:rFonts w:eastAsia="Times New Roman" w:cstheme="minorHAnsi"/>
          <w:sz w:val="20"/>
          <w:szCs w:val="20"/>
          <w:lang w:eastAsia="el-GR"/>
        </w:rPr>
        <w:t>ών</w:t>
      </w:r>
      <w:r w:rsidR="00B85303" w:rsidRPr="000C5169">
        <w:rPr>
          <w:rFonts w:eastAsia="Times New Roman" w:cstheme="minorHAnsi"/>
          <w:sz w:val="20"/>
          <w:szCs w:val="20"/>
          <w:lang w:eastAsia="el-GR"/>
        </w:rPr>
        <w:t>, από τους εκλεγμένους αιρετούς</w:t>
      </w:r>
      <w:r w:rsidR="00A70AC2">
        <w:rPr>
          <w:rFonts w:eastAsia="Times New Roman" w:cstheme="minorHAnsi"/>
          <w:sz w:val="20"/>
          <w:szCs w:val="20"/>
          <w:lang w:eastAsia="el-GR"/>
        </w:rPr>
        <w:t xml:space="preserve">, </w:t>
      </w:r>
      <w:r w:rsidR="00575416" w:rsidRPr="000C5169">
        <w:rPr>
          <w:rFonts w:eastAsia="Times New Roman" w:cstheme="minorHAnsi"/>
          <w:sz w:val="20"/>
          <w:szCs w:val="20"/>
          <w:lang w:eastAsia="el-GR"/>
        </w:rPr>
        <w:t>τους υπεύθυνους των τμημάτων</w:t>
      </w:r>
      <w:r w:rsidR="00B05519" w:rsidRPr="000C5169">
        <w:rPr>
          <w:rFonts w:eastAsia="Times New Roman" w:cstheme="minorHAnsi"/>
          <w:sz w:val="20"/>
          <w:szCs w:val="20"/>
          <w:lang w:eastAsia="el-GR"/>
        </w:rPr>
        <w:t xml:space="preserve">, </w:t>
      </w:r>
      <w:r w:rsidR="008E2861" w:rsidRPr="000C5169">
        <w:rPr>
          <w:rFonts w:eastAsia="Times New Roman" w:cstheme="minorHAnsi"/>
          <w:sz w:val="20"/>
          <w:szCs w:val="20"/>
          <w:lang w:eastAsia="el-GR"/>
        </w:rPr>
        <w:t>από τα μέλη της Πολιτικής Γραμματείας</w:t>
      </w:r>
      <w:r w:rsidR="00B05519" w:rsidRPr="000C5169">
        <w:rPr>
          <w:rFonts w:eastAsia="Times New Roman" w:cstheme="minorHAnsi"/>
          <w:sz w:val="20"/>
          <w:szCs w:val="20"/>
          <w:lang w:eastAsia="el-GR"/>
        </w:rPr>
        <w:t xml:space="preserve"> και από μέλη που ορίζουν οι οργανώσεις που συμμετέχουν στην Λαϊκή Ενότητα.</w:t>
      </w:r>
    </w:p>
    <w:p w14:paraId="6C07A413" w14:textId="0E1767A0" w:rsidR="00B85303" w:rsidRPr="000C5169" w:rsidRDefault="00B85303" w:rsidP="002D7217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0C5169">
        <w:rPr>
          <w:rFonts w:eastAsia="Times New Roman" w:cstheme="minorHAnsi"/>
          <w:sz w:val="20"/>
          <w:szCs w:val="20"/>
          <w:lang w:eastAsia="el-GR"/>
        </w:rPr>
        <w:t xml:space="preserve">Το Πολιτικό Συμβούλιο συνέρχεται </w:t>
      </w:r>
      <w:r w:rsidR="00575416" w:rsidRPr="000C5169">
        <w:rPr>
          <w:rFonts w:eastAsia="Times New Roman" w:cstheme="minorHAnsi"/>
          <w:sz w:val="20"/>
          <w:szCs w:val="20"/>
          <w:lang w:eastAsia="el-GR"/>
        </w:rPr>
        <w:t>μετά από απόφαση της ΠΓ ,</w:t>
      </w:r>
      <w:r w:rsidRPr="000C5169">
        <w:rPr>
          <w:rFonts w:eastAsia="Times New Roman" w:cstheme="minorHAnsi"/>
          <w:sz w:val="20"/>
          <w:szCs w:val="20"/>
          <w:lang w:eastAsia="el-GR"/>
        </w:rPr>
        <w:t>συζητάει</w:t>
      </w:r>
      <w:r w:rsidR="007744F5" w:rsidRPr="000C5169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0C5169">
        <w:rPr>
          <w:rFonts w:eastAsia="Times New Roman" w:cstheme="minorHAnsi"/>
          <w:sz w:val="20"/>
          <w:szCs w:val="20"/>
          <w:lang w:eastAsia="el-GR"/>
        </w:rPr>
        <w:t xml:space="preserve"> για τα κρίσιμα πολιτικά ζητήματα της συγκυρίας</w:t>
      </w:r>
      <w:r w:rsidR="007744F5" w:rsidRPr="000C5169">
        <w:rPr>
          <w:rFonts w:eastAsia="Times New Roman" w:cstheme="minorHAnsi"/>
          <w:sz w:val="20"/>
          <w:szCs w:val="20"/>
          <w:lang w:eastAsia="el-GR"/>
        </w:rPr>
        <w:t xml:space="preserve">, </w:t>
      </w:r>
      <w:r w:rsidRPr="000C5169">
        <w:rPr>
          <w:rFonts w:eastAsia="Times New Roman" w:cstheme="minorHAnsi"/>
          <w:sz w:val="20"/>
          <w:szCs w:val="20"/>
          <w:lang w:eastAsia="el-GR"/>
        </w:rPr>
        <w:t>αξιολογεί την εφαρμογή των αποφάσεων της Πανελλαδικής Συνδιάσκεψης</w:t>
      </w:r>
      <w:r w:rsidR="007744F5" w:rsidRPr="000C5169">
        <w:rPr>
          <w:rFonts w:eastAsia="Times New Roman" w:cstheme="minorHAnsi"/>
          <w:sz w:val="20"/>
          <w:szCs w:val="20"/>
          <w:lang w:eastAsia="el-GR"/>
        </w:rPr>
        <w:t xml:space="preserve"> και </w:t>
      </w:r>
      <w:r w:rsidR="00575416" w:rsidRPr="000C5169">
        <w:rPr>
          <w:rFonts w:eastAsia="Times New Roman" w:cstheme="minorHAnsi"/>
          <w:sz w:val="20"/>
          <w:szCs w:val="20"/>
          <w:lang w:eastAsia="el-GR"/>
        </w:rPr>
        <w:t>διαμορφώνει σχέδιο δράσης.</w:t>
      </w:r>
    </w:p>
    <w:p w14:paraId="6CD07E60" w14:textId="77777777" w:rsidR="00FA12E9" w:rsidRPr="000C5169" w:rsidRDefault="00FA12E9" w:rsidP="002D7217">
      <w:pPr>
        <w:pStyle w:val="a4"/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l-GR"/>
        </w:rPr>
      </w:pPr>
    </w:p>
    <w:p w14:paraId="491152DC" w14:textId="4E03D323" w:rsidR="00FA12E9" w:rsidRPr="000C5169" w:rsidRDefault="00CA38E2" w:rsidP="002D7217">
      <w:pPr>
        <w:pStyle w:val="a4"/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0C5169">
        <w:rPr>
          <w:rFonts w:eastAsia="Times New Roman" w:cstheme="minorHAnsi"/>
          <w:b/>
          <w:bCs/>
          <w:sz w:val="20"/>
          <w:szCs w:val="20"/>
          <w:lang w:eastAsia="el-GR"/>
        </w:rPr>
        <w:t xml:space="preserve"> Πολιτική Γραμματεία</w:t>
      </w:r>
    </w:p>
    <w:p w14:paraId="63CCA8BF" w14:textId="77777777" w:rsidR="00FA12E9" w:rsidRPr="000C5169" w:rsidRDefault="00FA12E9" w:rsidP="002D7217">
      <w:pPr>
        <w:pStyle w:val="a4"/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14:paraId="1B9B6BA7" w14:textId="03227CE1" w:rsidR="00662CBF" w:rsidRPr="000C5169" w:rsidRDefault="00314373" w:rsidP="002D7217">
      <w:pPr>
        <w:pStyle w:val="a4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0C5169">
        <w:rPr>
          <w:rFonts w:eastAsia="Times New Roman" w:cstheme="minorHAnsi"/>
          <w:sz w:val="20"/>
          <w:szCs w:val="20"/>
          <w:lang w:eastAsia="el-GR"/>
        </w:rPr>
        <w:t>Α</w:t>
      </w:r>
      <w:r w:rsidR="00662CBF" w:rsidRPr="000C5169">
        <w:rPr>
          <w:rFonts w:eastAsia="Times New Roman" w:cstheme="minorHAnsi"/>
          <w:sz w:val="20"/>
          <w:szCs w:val="20"/>
          <w:lang w:eastAsia="el-GR"/>
        </w:rPr>
        <w:t>ποτελείται</w:t>
      </w:r>
      <w:r w:rsidR="006752D7" w:rsidRPr="000C5169">
        <w:rPr>
          <w:rFonts w:eastAsia="Times New Roman" w:cstheme="minorHAnsi"/>
          <w:sz w:val="20"/>
          <w:szCs w:val="20"/>
          <w:lang w:eastAsia="el-GR"/>
        </w:rPr>
        <w:t xml:space="preserve"> από εκπροσώπους όλων των οργανώσεων και </w:t>
      </w:r>
      <w:r w:rsidR="00662CBF" w:rsidRPr="000C5169">
        <w:rPr>
          <w:rFonts w:eastAsia="Times New Roman" w:cstheme="minorHAnsi"/>
          <w:sz w:val="20"/>
          <w:szCs w:val="20"/>
          <w:lang w:eastAsia="el-GR"/>
        </w:rPr>
        <w:t>ανένταχτων</w:t>
      </w:r>
      <w:r w:rsidR="006752D7" w:rsidRPr="000C5169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6D472B" w:rsidRPr="000C5169">
        <w:rPr>
          <w:rFonts w:eastAsia="Times New Roman" w:cstheme="minorHAnsi"/>
          <w:sz w:val="20"/>
          <w:szCs w:val="20"/>
          <w:lang w:eastAsia="el-GR"/>
        </w:rPr>
        <w:t>πολιτών</w:t>
      </w:r>
      <w:r w:rsidR="001F64E1" w:rsidRPr="000C5169">
        <w:rPr>
          <w:rFonts w:eastAsia="Times New Roman" w:cstheme="minorHAnsi"/>
          <w:sz w:val="20"/>
          <w:szCs w:val="20"/>
          <w:lang w:eastAsia="el-GR"/>
        </w:rPr>
        <w:t xml:space="preserve"> και επικυρώνεται από την Πανελλαδική Συνδιάσκεψη</w:t>
      </w:r>
      <w:r w:rsidR="00E13494" w:rsidRPr="000C5169">
        <w:rPr>
          <w:rFonts w:eastAsia="Times New Roman" w:cstheme="minorHAnsi"/>
          <w:sz w:val="20"/>
          <w:szCs w:val="20"/>
          <w:lang w:eastAsia="el-GR"/>
        </w:rPr>
        <w:t>.</w:t>
      </w:r>
      <w:r w:rsidRPr="000C5169">
        <w:rPr>
          <w:rFonts w:eastAsia="Times New Roman" w:cstheme="minorHAnsi"/>
          <w:sz w:val="20"/>
          <w:szCs w:val="20"/>
          <w:lang w:eastAsia="el-GR"/>
        </w:rPr>
        <w:t xml:space="preserve"> Τα ανένταχτα μέλη της ΛΑΕ  εγκρίνονται για την ΠΓ </w:t>
      </w:r>
      <w:r w:rsidR="00662CBF" w:rsidRPr="000C5169">
        <w:rPr>
          <w:rFonts w:eastAsia="Times New Roman" w:cstheme="minorHAnsi"/>
          <w:sz w:val="20"/>
          <w:szCs w:val="20"/>
          <w:lang w:eastAsia="el-GR"/>
        </w:rPr>
        <w:t>στην Πανελλαδική Συνδιάσκεψη.</w:t>
      </w:r>
      <w:r w:rsidR="00B30B66" w:rsidRPr="000C5169">
        <w:rPr>
          <w:rFonts w:eastAsia="Times New Roman" w:cstheme="minorHAnsi"/>
          <w:sz w:val="20"/>
          <w:szCs w:val="20"/>
          <w:lang w:eastAsia="el-GR"/>
        </w:rPr>
        <w:t xml:space="preserve"> Ο </w:t>
      </w:r>
      <w:r w:rsidR="00627470" w:rsidRPr="000C5169">
        <w:rPr>
          <w:rFonts w:eastAsia="Times New Roman" w:cstheme="minorHAnsi"/>
          <w:sz w:val="20"/>
          <w:szCs w:val="20"/>
          <w:lang w:eastAsia="el-GR"/>
        </w:rPr>
        <w:t>κατ’ αρχήν</w:t>
      </w:r>
      <w:r w:rsidR="00B30B66" w:rsidRPr="000C5169">
        <w:rPr>
          <w:rFonts w:eastAsia="Times New Roman" w:cstheme="minorHAnsi"/>
          <w:sz w:val="20"/>
          <w:szCs w:val="20"/>
          <w:lang w:eastAsia="el-GR"/>
        </w:rPr>
        <w:t xml:space="preserve"> αριθμός των μελών της ορίζεται από την Πανελλαδική Συνδιάσκεψη</w:t>
      </w:r>
      <w:r w:rsidR="00C82CD6" w:rsidRPr="000C5169">
        <w:rPr>
          <w:rFonts w:eastAsia="Times New Roman" w:cstheme="minorHAnsi"/>
          <w:sz w:val="20"/>
          <w:szCs w:val="20"/>
          <w:lang w:eastAsia="el-GR"/>
        </w:rPr>
        <w:t>.</w:t>
      </w:r>
    </w:p>
    <w:p w14:paraId="0FDB86C6" w14:textId="153480EB" w:rsidR="00B27C0D" w:rsidRPr="000C5169" w:rsidRDefault="00B27C0D" w:rsidP="002D7217">
      <w:pPr>
        <w:pStyle w:val="a4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0C5169">
        <w:rPr>
          <w:rFonts w:eastAsia="Times New Roman" w:cstheme="minorHAnsi"/>
          <w:sz w:val="20"/>
          <w:szCs w:val="20"/>
          <w:lang w:eastAsia="el-GR"/>
        </w:rPr>
        <w:t>Η ΠΓ  αποφασίζει την ένταξη κομμάτων, οργανώσεων η συλλογικοτήτων στην ΛΑΕ , και έχει την δυνατότητ</w:t>
      </w:r>
      <w:r w:rsidR="00314373" w:rsidRPr="000C5169">
        <w:rPr>
          <w:rFonts w:eastAsia="Times New Roman" w:cstheme="minorHAnsi"/>
          <w:sz w:val="20"/>
          <w:szCs w:val="20"/>
          <w:lang w:eastAsia="el-GR"/>
        </w:rPr>
        <w:t xml:space="preserve">α </w:t>
      </w:r>
      <w:r w:rsidRPr="000C5169">
        <w:rPr>
          <w:rFonts w:eastAsia="Times New Roman" w:cstheme="minorHAnsi"/>
          <w:sz w:val="20"/>
          <w:szCs w:val="20"/>
          <w:lang w:eastAsia="el-GR"/>
        </w:rPr>
        <w:t xml:space="preserve">να εντάξει ανένταχτους αριστερούς πολίτες στο Πολιτικό Συμβούλιο η /και στην Πολιτική Γραμματεία. </w:t>
      </w:r>
    </w:p>
    <w:p w14:paraId="0103DE0E" w14:textId="63FE3B7E" w:rsidR="006D472B" w:rsidRPr="000C5169" w:rsidRDefault="008E2861" w:rsidP="002D7217">
      <w:pPr>
        <w:pStyle w:val="a4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5169">
        <w:rPr>
          <w:rFonts w:eastAsia="Times New Roman" w:cstheme="minorHAnsi"/>
          <w:sz w:val="20"/>
          <w:szCs w:val="20"/>
          <w:lang w:eastAsia="el-GR"/>
        </w:rPr>
        <w:t>Έχει</w:t>
      </w:r>
      <w:r w:rsidR="006D472B" w:rsidRPr="000C5169">
        <w:rPr>
          <w:rFonts w:eastAsia="Times New Roman" w:cstheme="minorHAnsi"/>
          <w:sz w:val="20"/>
          <w:szCs w:val="20"/>
          <w:lang w:eastAsia="el-GR"/>
        </w:rPr>
        <w:t xml:space="preserve"> την ευθύνη υλοποίησης των αποφάσεων της Πανελλαδικής Συνδιάσκεψης.</w:t>
      </w:r>
    </w:p>
    <w:p w14:paraId="359433D3" w14:textId="6C78077D" w:rsidR="00FE61DB" w:rsidRPr="000C5169" w:rsidRDefault="009015EB" w:rsidP="002D7217">
      <w:pPr>
        <w:pStyle w:val="a4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5169">
        <w:rPr>
          <w:rFonts w:eastAsia="Times New Roman" w:cstheme="minorHAnsi"/>
          <w:sz w:val="20"/>
          <w:szCs w:val="20"/>
          <w:lang w:eastAsia="el-GR"/>
        </w:rPr>
        <w:t xml:space="preserve"> Παρεμβαίνει καθημερινά στην επικαιρότητα</w:t>
      </w:r>
      <w:r w:rsidR="0067546D" w:rsidRPr="000C5169">
        <w:rPr>
          <w:rFonts w:eastAsia="Times New Roman" w:cstheme="minorHAnsi"/>
          <w:sz w:val="20"/>
          <w:szCs w:val="20"/>
          <w:lang w:eastAsia="el-GR"/>
        </w:rPr>
        <w:t xml:space="preserve"> και α</w:t>
      </w:r>
      <w:r w:rsidR="00B5223D" w:rsidRPr="000C5169">
        <w:rPr>
          <w:rFonts w:eastAsia="Times New Roman" w:cstheme="minorHAnsi"/>
          <w:sz w:val="20"/>
          <w:szCs w:val="20"/>
          <w:lang w:eastAsia="el-GR"/>
        </w:rPr>
        <w:t xml:space="preserve">ποφασίζει για μέτρα που βοηθούν στην καλύτερη </w:t>
      </w:r>
      <w:r w:rsidR="0067546D" w:rsidRPr="000C5169">
        <w:rPr>
          <w:rFonts w:eastAsia="Times New Roman" w:cstheme="minorHAnsi"/>
          <w:sz w:val="20"/>
          <w:szCs w:val="20"/>
          <w:lang w:eastAsia="el-GR"/>
        </w:rPr>
        <w:t xml:space="preserve">λειτουργία, </w:t>
      </w:r>
      <w:r w:rsidR="00B5223D" w:rsidRPr="000C5169">
        <w:rPr>
          <w:rFonts w:eastAsia="Times New Roman" w:cstheme="minorHAnsi"/>
          <w:sz w:val="20"/>
          <w:szCs w:val="20"/>
          <w:lang w:eastAsia="el-GR"/>
        </w:rPr>
        <w:t>οργάνωση και δράση της Λαϊκής Ενότητας</w:t>
      </w:r>
      <w:r w:rsidRPr="000C5169">
        <w:rPr>
          <w:rFonts w:eastAsia="Times New Roman" w:cstheme="minorHAnsi"/>
          <w:sz w:val="20"/>
          <w:szCs w:val="20"/>
          <w:lang w:eastAsia="el-GR"/>
        </w:rPr>
        <w:t>.</w:t>
      </w:r>
    </w:p>
    <w:p w14:paraId="3F7E4B50" w14:textId="79FBD7F9" w:rsidR="00FA12E9" w:rsidRPr="000C5169" w:rsidRDefault="009015EB" w:rsidP="002D7217">
      <w:pPr>
        <w:pStyle w:val="a4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5169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B5223D" w:rsidRPr="000C5169">
        <w:rPr>
          <w:rFonts w:eastAsia="Times New Roman" w:cstheme="minorHAnsi"/>
          <w:sz w:val="20"/>
          <w:szCs w:val="20"/>
          <w:lang w:eastAsia="el-GR"/>
        </w:rPr>
        <w:t>Αποφασίζει</w:t>
      </w:r>
      <w:r w:rsidR="00EE04F7" w:rsidRPr="000C5169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B5223D" w:rsidRPr="000C5169">
        <w:rPr>
          <w:rFonts w:eastAsia="Times New Roman" w:cstheme="minorHAnsi"/>
          <w:sz w:val="20"/>
          <w:szCs w:val="20"/>
          <w:lang w:eastAsia="el-GR"/>
        </w:rPr>
        <w:t>για την</w:t>
      </w:r>
      <w:r w:rsidRPr="000C5169">
        <w:rPr>
          <w:rFonts w:eastAsia="Times New Roman" w:cstheme="minorHAnsi"/>
          <w:sz w:val="20"/>
          <w:szCs w:val="20"/>
          <w:lang w:eastAsia="el-GR"/>
        </w:rPr>
        <w:t xml:space="preserve"> πολιτική και </w:t>
      </w:r>
      <w:r w:rsidR="00B5223D" w:rsidRPr="000C5169">
        <w:rPr>
          <w:rFonts w:eastAsia="Times New Roman" w:cstheme="minorHAnsi"/>
          <w:sz w:val="20"/>
          <w:szCs w:val="20"/>
          <w:lang w:eastAsia="el-GR"/>
        </w:rPr>
        <w:t xml:space="preserve"> εκλογική τακτική</w:t>
      </w:r>
      <w:r w:rsidR="006752D7" w:rsidRPr="000C5169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EE04F7" w:rsidRPr="000C5169">
        <w:rPr>
          <w:rFonts w:eastAsia="Times New Roman" w:cstheme="minorHAnsi"/>
          <w:sz w:val="20"/>
          <w:szCs w:val="20"/>
          <w:lang w:eastAsia="el-GR"/>
        </w:rPr>
        <w:t xml:space="preserve">μετά από διαβούλευση </w:t>
      </w:r>
      <w:r w:rsidR="00FC122F" w:rsidRPr="000C5169">
        <w:rPr>
          <w:rFonts w:eastAsia="Times New Roman" w:cstheme="minorHAnsi"/>
          <w:sz w:val="20"/>
          <w:szCs w:val="20"/>
          <w:lang w:eastAsia="el-GR"/>
        </w:rPr>
        <w:t xml:space="preserve">με το </w:t>
      </w:r>
      <w:r w:rsidR="00EE04F7" w:rsidRPr="000C5169">
        <w:rPr>
          <w:rFonts w:eastAsia="Times New Roman" w:cstheme="minorHAnsi"/>
          <w:sz w:val="20"/>
          <w:szCs w:val="20"/>
          <w:lang w:eastAsia="el-GR"/>
        </w:rPr>
        <w:t xml:space="preserve"> Πολιτικ</w:t>
      </w:r>
      <w:r w:rsidR="00FC122F" w:rsidRPr="000C5169">
        <w:rPr>
          <w:rFonts w:eastAsia="Times New Roman" w:cstheme="minorHAnsi"/>
          <w:sz w:val="20"/>
          <w:szCs w:val="20"/>
          <w:lang w:eastAsia="el-GR"/>
        </w:rPr>
        <w:t>ό</w:t>
      </w:r>
      <w:r w:rsidR="00EE04F7" w:rsidRPr="000C5169">
        <w:rPr>
          <w:rFonts w:eastAsia="Times New Roman" w:cstheme="minorHAnsi"/>
          <w:sz w:val="20"/>
          <w:szCs w:val="20"/>
          <w:lang w:eastAsia="el-GR"/>
        </w:rPr>
        <w:t xml:space="preserve"> Συμβ</w:t>
      </w:r>
      <w:r w:rsidR="00FC122F" w:rsidRPr="000C5169">
        <w:rPr>
          <w:rFonts w:eastAsia="Times New Roman" w:cstheme="minorHAnsi"/>
          <w:sz w:val="20"/>
          <w:szCs w:val="20"/>
          <w:lang w:eastAsia="el-GR"/>
        </w:rPr>
        <w:t>ούλιο</w:t>
      </w:r>
      <w:r w:rsidR="00EE04F7" w:rsidRPr="000C5169">
        <w:rPr>
          <w:rFonts w:eastAsia="Times New Roman" w:cstheme="minorHAnsi"/>
          <w:sz w:val="20"/>
          <w:szCs w:val="20"/>
          <w:lang w:eastAsia="el-GR"/>
        </w:rPr>
        <w:t>.</w:t>
      </w:r>
    </w:p>
    <w:p w14:paraId="497F6A15" w14:textId="723D3434" w:rsidR="00FA12E9" w:rsidRPr="000C5169" w:rsidRDefault="006752D7" w:rsidP="002D7217">
      <w:pPr>
        <w:pStyle w:val="a4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5169">
        <w:rPr>
          <w:rFonts w:eastAsia="Times New Roman" w:cstheme="minorHAnsi"/>
          <w:sz w:val="20"/>
          <w:szCs w:val="20"/>
          <w:lang w:eastAsia="el-GR"/>
        </w:rPr>
        <w:t>Αποφασίζει για την εκλογική τακτική στις Αυτοδιοικητικές Εκλογές</w:t>
      </w:r>
      <w:r w:rsidR="00EE04F7" w:rsidRPr="000C5169">
        <w:rPr>
          <w:rFonts w:eastAsia="Times New Roman" w:cstheme="minorHAnsi"/>
          <w:sz w:val="20"/>
          <w:szCs w:val="20"/>
          <w:lang w:eastAsia="el-GR"/>
        </w:rPr>
        <w:t xml:space="preserve"> μετά από διαβούλευση με τις Πολιτικές Επιτροπές.</w:t>
      </w:r>
    </w:p>
    <w:p w14:paraId="6D1000E8" w14:textId="2304E076" w:rsidR="00C82CD6" w:rsidRPr="000C5169" w:rsidRDefault="00C82CD6" w:rsidP="002D7217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0C5169">
        <w:rPr>
          <w:rFonts w:eastAsia="Times New Roman" w:cstheme="minorHAnsi"/>
          <w:b/>
          <w:bCs/>
          <w:sz w:val="20"/>
          <w:szCs w:val="20"/>
          <w:lang w:eastAsia="el-GR"/>
        </w:rPr>
        <w:t>Όργανα και Εκπροσώπηση</w:t>
      </w:r>
    </w:p>
    <w:p w14:paraId="440BD27A" w14:textId="32B1A060" w:rsidR="00C82CD6" w:rsidRPr="000C5169" w:rsidRDefault="00C82CD6" w:rsidP="002D7217">
      <w:pPr>
        <w:pStyle w:val="a4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5169">
        <w:rPr>
          <w:rFonts w:eastAsia="Times New Roman" w:cstheme="minorHAnsi"/>
          <w:sz w:val="20"/>
          <w:szCs w:val="20"/>
          <w:lang w:eastAsia="el-GR"/>
        </w:rPr>
        <w:t xml:space="preserve">Η Πανελλαδική Συνδιάσκεψη δικαιούται να ορίζει επιπλέον όργανα διοίκησης και εκπροσώπησης της Λαϊκής Ενότητας  μετά από εισήγηση της Πολιτικής Γραμματείας. </w:t>
      </w:r>
    </w:p>
    <w:p w14:paraId="14965ED3" w14:textId="70BEB9F6" w:rsidR="00C82CD6" w:rsidRPr="000C5169" w:rsidRDefault="00C82CD6" w:rsidP="002D7217">
      <w:pPr>
        <w:pStyle w:val="a4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5169">
        <w:rPr>
          <w:rFonts w:eastAsia="Times New Roman" w:cstheme="minorHAnsi"/>
          <w:sz w:val="20"/>
          <w:szCs w:val="20"/>
          <w:lang w:eastAsia="el-GR"/>
        </w:rPr>
        <w:t>Τα όργανα αυτά υποχρεούνται να εκφράζουν τις αποφάσεις των Οργάνων της Λαϊκής Ενότητας.</w:t>
      </w:r>
    </w:p>
    <w:p w14:paraId="05C1132F" w14:textId="43B48D50" w:rsidR="00AF5ADB" w:rsidRPr="000C5169" w:rsidRDefault="00AF5ADB" w:rsidP="002D7217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0C5169">
        <w:rPr>
          <w:rFonts w:eastAsia="Times New Roman" w:cstheme="minorHAnsi"/>
          <w:b/>
          <w:bCs/>
          <w:sz w:val="20"/>
          <w:szCs w:val="20"/>
          <w:lang w:eastAsia="el-GR"/>
        </w:rPr>
        <w:t xml:space="preserve">ΑΡΘΡΟ </w:t>
      </w:r>
      <w:r w:rsidR="00546730" w:rsidRPr="000C5169">
        <w:rPr>
          <w:rFonts w:eastAsia="Times New Roman" w:cstheme="minorHAnsi"/>
          <w:b/>
          <w:bCs/>
          <w:sz w:val="20"/>
          <w:szCs w:val="20"/>
          <w:lang w:eastAsia="el-GR"/>
        </w:rPr>
        <w:t>5</w:t>
      </w:r>
      <w:r w:rsidRPr="000C5169">
        <w:rPr>
          <w:rFonts w:eastAsia="Times New Roman" w:cstheme="minorHAnsi"/>
          <w:b/>
          <w:bCs/>
          <w:sz w:val="20"/>
          <w:szCs w:val="20"/>
          <w:lang w:eastAsia="el-GR"/>
        </w:rPr>
        <w:t xml:space="preserve">. </w:t>
      </w:r>
    </w:p>
    <w:p w14:paraId="385352B7" w14:textId="77777777" w:rsidR="002E4C65" w:rsidRPr="000C5169" w:rsidRDefault="00294866" w:rsidP="002D7217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0C5169">
        <w:rPr>
          <w:rFonts w:eastAsia="Times New Roman" w:cstheme="minorHAnsi"/>
          <w:b/>
          <w:bCs/>
          <w:sz w:val="20"/>
          <w:szCs w:val="20"/>
          <w:lang w:eastAsia="el-GR"/>
        </w:rPr>
        <w:t>ΘΕΜΑΤΙΚΈΣ ΕΠΙΤΡΟΠΕΣ-ΤΜΗΜΑΤΑ</w:t>
      </w:r>
    </w:p>
    <w:p w14:paraId="457091FB" w14:textId="1FCDE192" w:rsidR="00AF5ADB" w:rsidRPr="000C5169" w:rsidRDefault="00AF5ADB" w:rsidP="002D7217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0C5169">
        <w:rPr>
          <w:rFonts w:eastAsia="Times New Roman" w:cstheme="minorHAnsi"/>
          <w:sz w:val="20"/>
          <w:szCs w:val="20"/>
          <w:lang w:eastAsia="el-GR"/>
        </w:rPr>
        <w:t xml:space="preserve">Με απόφαση της Πολιτικής Γραμματείας </w:t>
      </w:r>
      <w:r w:rsidR="00294866" w:rsidRPr="000C5169">
        <w:rPr>
          <w:rFonts w:eastAsia="Times New Roman" w:cstheme="minorHAnsi"/>
          <w:sz w:val="20"/>
          <w:szCs w:val="20"/>
          <w:lang w:eastAsia="el-GR"/>
        </w:rPr>
        <w:t>μπορούν</w:t>
      </w:r>
      <w:r w:rsidRPr="000C5169">
        <w:rPr>
          <w:rFonts w:eastAsia="Times New Roman" w:cstheme="minorHAnsi"/>
          <w:sz w:val="20"/>
          <w:szCs w:val="20"/>
          <w:lang w:eastAsia="el-GR"/>
        </w:rPr>
        <w:t xml:space="preserve"> να </w:t>
      </w:r>
      <w:r w:rsidR="00B65EE0" w:rsidRPr="000C5169">
        <w:rPr>
          <w:rFonts w:eastAsia="Times New Roman" w:cstheme="minorHAnsi"/>
          <w:sz w:val="20"/>
          <w:szCs w:val="20"/>
          <w:lang w:eastAsia="el-GR"/>
        </w:rPr>
        <w:t>συγκροτηθούν</w:t>
      </w:r>
      <w:r w:rsidRPr="000C5169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294866" w:rsidRPr="000C5169">
        <w:rPr>
          <w:rFonts w:eastAsia="Times New Roman" w:cstheme="minorHAnsi"/>
          <w:sz w:val="20"/>
          <w:szCs w:val="20"/>
          <w:lang w:eastAsia="el-GR"/>
        </w:rPr>
        <w:t xml:space="preserve">ειδικές θεματικές </w:t>
      </w:r>
      <w:r w:rsidRPr="000C5169">
        <w:rPr>
          <w:rFonts w:eastAsia="Times New Roman" w:cstheme="minorHAnsi"/>
          <w:sz w:val="20"/>
          <w:szCs w:val="20"/>
          <w:lang w:eastAsia="el-GR"/>
        </w:rPr>
        <w:t xml:space="preserve">επιτροπές </w:t>
      </w:r>
      <w:r w:rsidR="00294866" w:rsidRPr="000C5169">
        <w:rPr>
          <w:rFonts w:eastAsia="Times New Roman" w:cstheme="minorHAnsi"/>
          <w:sz w:val="20"/>
          <w:szCs w:val="20"/>
          <w:lang w:eastAsia="el-GR"/>
        </w:rPr>
        <w:t>η τμήματα</w:t>
      </w:r>
      <w:r w:rsidR="000416A2" w:rsidRPr="000C5169">
        <w:rPr>
          <w:rFonts w:eastAsia="Times New Roman" w:cstheme="minorHAnsi"/>
          <w:sz w:val="20"/>
          <w:szCs w:val="20"/>
          <w:lang w:eastAsia="el-GR"/>
        </w:rPr>
        <w:t>,</w:t>
      </w:r>
      <w:r w:rsidR="00294866" w:rsidRPr="000C5169">
        <w:rPr>
          <w:rFonts w:eastAsia="Times New Roman" w:cstheme="minorHAnsi"/>
          <w:sz w:val="20"/>
          <w:szCs w:val="20"/>
          <w:lang w:eastAsia="el-GR"/>
        </w:rPr>
        <w:t xml:space="preserve"> με μόνιμο η μη</w:t>
      </w:r>
      <w:r w:rsidR="00546730" w:rsidRPr="000C5169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294866" w:rsidRPr="000C5169">
        <w:rPr>
          <w:rFonts w:eastAsia="Times New Roman" w:cstheme="minorHAnsi"/>
          <w:sz w:val="20"/>
          <w:szCs w:val="20"/>
          <w:lang w:eastAsia="el-GR"/>
        </w:rPr>
        <w:t>χαρακτήρα</w:t>
      </w:r>
      <w:r w:rsidR="00546730" w:rsidRPr="000C5169">
        <w:rPr>
          <w:rFonts w:eastAsia="Times New Roman" w:cstheme="minorHAnsi"/>
          <w:sz w:val="20"/>
          <w:szCs w:val="20"/>
          <w:lang w:eastAsia="el-GR"/>
        </w:rPr>
        <w:t>,</w:t>
      </w:r>
      <w:r w:rsidR="00460713" w:rsidRPr="000C5169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0C5169">
        <w:rPr>
          <w:rFonts w:eastAsia="Times New Roman" w:cstheme="minorHAnsi"/>
          <w:sz w:val="20"/>
          <w:szCs w:val="20"/>
          <w:lang w:eastAsia="el-GR"/>
        </w:rPr>
        <w:t xml:space="preserve">με στόχο την μελέτη </w:t>
      </w:r>
      <w:r w:rsidR="000416A2" w:rsidRPr="000C5169">
        <w:rPr>
          <w:rFonts w:eastAsia="Times New Roman" w:cstheme="minorHAnsi"/>
          <w:sz w:val="20"/>
          <w:szCs w:val="20"/>
          <w:lang w:eastAsia="el-GR"/>
        </w:rPr>
        <w:t>και</w:t>
      </w:r>
      <w:r w:rsidR="00294866" w:rsidRPr="000C5169">
        <w:rPr>
          <w:rFonts w:eastAsia="Times New Roman" w:cstheme="minorHAnsi"/>
          <w:sz w:val="20"/>
          <w:szCs w:val="20"/>
          <w:lang w:eastAsia="el-GR"/>
        </w:rPr>
        <w:t xml:space="preserve"> την παρακολούθηση κρίσιμων πολιτικών , οικονομικών και κοινωνικών θεμάτων. Οι επιτροπές-τμήματα ενημερώνουν, εισηγούνται</w:t>
      </w:r>
      <w:r w:rsidR="006E0940" w:rsidRPr="000C5169">
        <w:rPr>
          <w:rFonts w:eastAsia="Times New Roman" w:cstheme="minorHAnsi"/>
          <w:sz w:val="20"/>
          <w:szCs w:val="20"/>
          <w:lang w:eastAsia="el-GR"/>
        </w:rPr>
        <w:t>,</w:t>
      </w:r>
      <w:r w:rsidR="00294866" w:rsidRPr="000C5169">
        <w:rPr>
          <w:rFonts w:eastAsia="Times New Roman" w:cstheme="minorHAnsi"/>
          <w:sz w:val="20"/>
          <w:szCs w:val="20"/>
          <w:lang w:eastAsia="el-GR"/>
        </w:rPr>
        <w:t xml:space="preserve"> στην Πολιτική Γραμματεία η οποία και αποφασίζει για την αξιοποίηση των </w:t>
      </w:r>
      <w:r w:rsidR="00415AFF" w:rsidRPr="000C5169">
        <w:rPr>
          <w:rFonts w:eastAsia="Times New Roman" w:cstheme="minorHAnsi"/>
          <w:sz w:val="20"/>
          <w:szCs w:val="20"/>
          <w:lang w:eastAsia="el-GR"/>
        </w:rPr>
        <w:t>εισηγήσεων</w:t>
      </w:r>
      <w:r w:rsidR="00DA5FB2" w:rsidRPr="000C5169">
        <w:rPr>
          <w:rFonts w:eastAsia="Times New Roman" w:cstheme="minorHAnsi"/>
          <w:sz w:val="20"/>
          <w:szCs w:val="20"/>
          <w:lang w:eastAsia="el-GR"/>
        </w:rPr>
        <w:t xml:space="preserve"> και </w:t>
      </w:r>
      <w:r w:rsidR="00294866" w:rsidRPr="000C5169">
        <w:rPr>
          <w:rFonts w:eastAsia="Times New Roman" w:cstheme="minorHAnsi"/>
          <w:sz w:val="20"/>
          <w:szCs w:val="20"/>
          <w:lang w:eastAsia="el-GR"/>
        </w:rPr>
        <w:t>συμπερασμάτων.</w:t>
      </w:r>
    </w:p>
    <w:p w14:paraId="5798ED7D" w14:textId="4D36472C" w:rsidR="006752D7" w:rsidRPr="000C5169" w:rsidRDefault="006752D7" w:rsidP="002D7217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0C5169">
        <w:rPr>
          <w:rFonts w:eastAsia="Times New Roman" w:cstheme="minorHAnsi"/>
          <w:b/>
          <w:bCs/>
          <w:sz w:val="20"/>
          <w:szCs w:val="20"/>
          <w:lang w:eastAsia="el-GR"/>
        </w:rPr>
        <w:lastRenderedPageBreak/>
        <w:t xml:space="preserve">ΑΡΘΡΟ </w:t>
      </w:r>
      <w:r w:rsidR="00546730" w:rsidRPr="000C5169">
        <w:rPr>
          <w:rFonts w:eastAsia="Times New Roman" w:cstheme="minorHAnsi"/>
          <w:b/>
          <w:bCs/>
          <w:sz w:val="20"/>
          <w:szCs w:val="20"/>
          <w:lang w:eastAsia="el-GR"/>
        </w:rPr>
        <w:t>6</w:t>
      </w:r>
      <w:r w:rsidRPr="000C5169">
        <w:rPr>
          <w:rFonts w:eastAsia="Times New Roman" w:cstheme="minorHAnsi"/>
          <w:b/>
          <w:bCs/>
          <w:sz w:val="20"/>
          <w:szCs w:val="20"/>
          <w:lang w:eastAsia="el-GR"/>
        </w:rPr>
        <w:t>.</w:t>
      </w:r>
    </w:p>
    <w:p w14:paraId="405EAC98" w14:textId="40DD3376" w:rsidR="00982ED0" w:rsidRPr="000C5169" w:rsidRDefault="00982ED0" w:rsidP="002D7217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0C5169">
        <w:rPr>
          <w:rFonts w:eastAsia="Times New Roman" w:cstheme="minorHAnsi"/>
          <w:b/>
          <w:bCs/>
          <w:sz w:val="20"/>
          <w:szCs w:val="20"/>
          <w:lang w:eastAsia="el-GR"/>
        </w:rPr>
        <w:t>ΟΙΚΟΝΟΜΙΚΑ</w:t>
      </w:r>
    </w:p>
    <w:p w14:paraId="2B1E7136" w14:textId="21E81E81" w:rsidR="006752D7" w:rsidRPr="000C5169" w:rsidRDefault="00662CBF" w:rsidP="002D7217">
      <w:pPr>
        <w:pStyle w:val="a4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5169">
        <w:rPr>
          <w:rFonts w:eastAsia="Times New Roman" w:cstheme="minorHAnsi"/>
          <w:sz w:val="20"/>
          <w:szCs w:val="20"/>
          <w:lang w:eastAsia="el-GR"/>
        </w:rPr>
        <w:t xml:space="preserve">Η Λαϊκή Ενότητα </w:t>
      </w:r>
      <w:r w:rsidR="0061186A" w:rsidRPr="000C5169">
        <w:rPr>
          <w:rFonts w:eastAsia="Times New Roman" w:cstheme="minorHAnsi"/>
          <w:sz w:val="20"/>
          <w:szCs w:val="20"/>
          <w:lang w:eastAsia="el-GR"/>
        </w:rPr>
        <w:t>επιδιώκει</w:t>
      </w:r>
      <w:r w:rsidRPr="000C5169">
        <w:rPr>
          <w:rFonts w:eastAsia="Times New Roman" w:cstheme="minorHAnsi"/>
          <w:sz w:val="20"/>
          <w:szCs w:val="20"/>
          <w:lang w:eastAsia="el-GR"/>
        </w:rPr>
        <w:t xml:space="preserve"> την οικονομική της αυτ</w:t>
      </w:r>
      <w:r w:rsidR="00B65EE0" w:rsidRPr="000C5169">
        <w:rPr>
          <w:rFonts w:eastAsia="Times New Roman" w:cstheme="minorHAnsi"/>
          <w:sz w:val="20"/>
          <w:szCs w:val="20"/>
          <w:lang w:eastAsia="el-GR"/>
        </w:rPr>
        <w:t>άρκεια</w:t>
      </w:r>
      <w:r w:rsidRPr="000C5169">
        <w:rPr>
          <w:rFonts w:eastAsia="Times New Roman" w:cstheme="minorHAnsi"/>
          <w:sz w:val="20"/>
          <w:szCs w:val="20"/>
          <w:lang w:eastAsia="el-GR"/>
        </w:rPr>
        <w:t xml:space="preserve"> και ανεξαρτησία και στηρίζεται αποκλειστικά στις συνδρομές των οργανώσεων και των  μελών της </w:t>
      </w:r>
      <w:r w:rsidR="0061186A" w:rsidRPr="000C5169">
        <w:rPr>
          <w:rFonts w:eastAsia="Times New Roman" w:cstheme="minorHAnsi"/>
          <w:sz w:val="20"/>
          <w:szCs w:val="20"/>
          <w:lang w:eastAsia="el-GR"/>
        </w:rPr>
        <w:t xml:space="preserve">σε τοπικό και κεντρικό επίπεδο </w:t>
      </w:r>
      <w:r w:rsidRPr="000C5169">
        <w:rPr>
          <w:rFonts w:eastAsia="Times New Roman" w:cstheme="minorHAnsi"/>
          <w:sz w:val="20"/>
          <w:szCs w:val="20"/>
          <w:lang w:eastAsia="el-GR"/>
        </w:rPr>
        <w:t>και στην κρατική χρηματοδότηση.</w:t>
      </w:r>
    </w:p>
    <w:p w14:paraId="3ED8E3A9" w14:textId="48B53600" w:rsidR="00662CBF" w:rsidRPr="000C5169" w:rsidRDefault="000416A2" w:rsidP="002D7217">
      <w:pPr>
        <w:pStyle w:val="a4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5169">
        <w:rPr>
          <w:rFonts w:eastAsia="Times New Roman" w:cstheme="minorHAnsi"/>
          <w:sz w:val="20"/>
          <w:szCs w:val="20"/>
          <w:lang w:eastAsia="el-GR"/>
        </w:rPr>
        <w:t xml:space="preserve">Τα </w:t>
      </w:r>
      <w:r w:rsidR="00662CBF" w:rsidRPr="000C5169">
        <w:rPr>
          <w:rFonts w:eastAsia="Times New Roman" w:cstheme="minorHAnsi"/>
          <w:sz w:val="20"/>
          <w:szCs w:val="20"/>
          <w:lang w:eastAsia="el-GR"/>
        </w:rPr>
        <w:t xml:space="preserve"> αιρετ</w:t>
      </w:r>
      <w:r w:rsidRPr="000C5169">
        <w:rPr>
          <w:rFonts w:eastAsia="Times New Roman" w:cstheme="minorHAnsi"/>
          <w:sz w:val="20"/>
          <w:szCs w:val="20"/>
          <w:lang w:eastAsia="el-GR"/>
        </w:rPr>
        <w:t>ά</w:t>
      </w:r>
      <w:r w:rsidR="00662CBF" w:rsidRPr="000C5169">
        <w:rPr>
          <w:rFonts w:eastAsia="Times New Roman" w:cstheme="minorHAnsi"/>
          <w:sz w:val="20"/>
          <w:szCs w:val="20"/>
          <w:lang w:eastAsia="el-GR"/>
        </w:rPr>
        <w:t xml:space="preserve"> μέλη της </w:t>
      </w:r>
      <w:r w:rsidR="0061186A" w:rsidRPr="000C5169">
        <w:rPr>
          <w:rFonts w:eastAsia="Times New Roman" w:cstheme="minorHAnsi"/>
          <w:sz w:val="20"/>
          <w:szCs w:val="20"/>
          <w:lang w:eastAsia="el-GR"/>
        </w:rPr>
        <w:t>Λαϊκής</w:t>
      </w:r>
      <w:r w:rsidR="00662CBF" w:rsidRPr="000C5169">
        <w:rPr>
          <w:rFonts w:eastAsia="Times New Roman" w:cstheme="minorHAnsi"/>
          <w:sz w:val="20"/>
          <w:szCs w:val="20"/>
          <w:lang w:eastAsia="el-GR"/>
        </w:rPr>
        <w:t xml:space="preserve"> Ενότητας</w:t>
      </w:r>
      <w:r w:rsidR="0061186A" w:rsidRPr="000C5169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FA12E9" w:rsidRPr="000C5169">
        <w:rPr>
          <w:rFonts w:eastAsia="Times New Roman" w:cstheme="minorHAnsi"/>
          <w:sz w:val="20"/>
          <w:szCs w:val="20"/>
          <w:lang w:eastAsia="el-GR"/>
        </w:rPr>
        <w:t xml:space="preserve">που </w:t>
      </w:r>
      <w:r w:rsidR="00D03754" w:rsidRPr="000C5169">
        <w:rPr>
          <w:rFonts w:eastAsia="Times New Roman" w:cstheme="minorHAnsi"/>
          <w:sz w:val="20"/>
          <w:szCs w:val="20"/>
          <w:lang w:eastAsia="el-GR"/>
        </w:rPr>
        <w:t>λαμβάνουν</w:t>
      </w:r>
      <w:r w:rsidRPr="000C5169">
        <w:rPr>
          <w:rFonts w:eastAsia="Times New Roman" w:cstheme="minorHAnsi"/>
          <w:sz w:val="20"/>
          <w:szCs w:val="20"/>
          <w:lang w:eastAsia="el-GR"/>
        </w:rPr>
        <w:t xml:space="preserve"> κρατική </w:t>
      </w:r>
      <w:r w:rsidR="0061186A" w:rsidRPr="000C5169">
        <w:rPr>
          <w:rFonts w:eastAsia="Times New Roman" w:cstheme="minorHAnsi"/>
          <w:sz w:val="20"/>
          <w:szCs w:val="20"/>
          <w:lang w:eastAsia="el-GR"/>
        </w:rPr>
        <w:t>αποζημ</w:t>
      </w:r>
      <w:r w:rsidRPr="000C5169">
        <w:rPr>
          <w:rFonts w:eastAsia="Times New Roman" w:cstheme="minorHAnsi"/>
          <w:sz w:val="20"/>
          <w:szCs w:val="20"/>
          <w:lang w:eastAsia="el-GR"/>
        </w:rPr>
        <w:t>ίωση</w:t>
      </w:r>
      <w:r w:rsidR="0061186A" w:rsidRPr="000C5169">
        <w:rPr>
          <w:rFonts w:eastAsia="Times New Roman" w:cstheme="minorHAnsi"/>
          <w:sz w:val="20"/>
          <w:szCs w:val="20"/>
          <w:lang w:eastAsia="el-GR"/>
        </w:rPr>
        <w:t xml:space="preserve"> , </w:t>
      </w:r>
      <w:r w:rsidR="00662CBF" w:rsidRPr="000C5169">
        <w:rPr>
          <w:rFonts w:eastAsia="Times New Roman" w:cstheme="minorHAnsi"/>
          <w:sz w:val="20"/>
          <w:szCs w:val="20"/>
          <w:lang w:eastAsia="el-GR"/>
        </w:rPr>
        <w:t xml:space="preserve">με απόφαση της </w:t>
      </w:r>
      <w:r w:rsidR="0061186A" w:rsidRPr="000C5169">
        <w:rPr>
          <w:rFonts w:eastAsia="Times New Roman" w:cstheme="minorHAnsi"/>
          <w:sz w:val="20"/>
          <w:szCs w:val="20"/>
          <w:lang w:eastAsia="el-GR"/>
        </w:rPr>
        <w:t>Πολιτικής</w:t>
      </w:r>
      <w:r w:rsidR="00662CBF" w:rsidRPr="000C5169">
        <w:rPr>
          <w:rFonts w:eastAsia="Times New Roman" w:cstheme="minorHAnsi"/>
          <w:sz w:val="20"/>
          <w:szCs w:val="20"/>
          <w:lang w:eastAsia="el-GR"/>
        </w:rPr>
        <w:t xml:space="preserve"> Γραμματείας</w:t>
      </w:r>
      <w:r w:rsidR="00D03754" w:rsidRPr="000C5169">
        <w:rPr>
          <w:rFonts w:eastAsia="Times New Roman" w:cstheme="minorHAnsi"/>
          <w:sz w:val="20"/>
          <w:szCs w:val="20"/>
          <w:lang w:eastAsia="el-GR"/>
        </w:rPr>
        <w:t>,</w:t>
      </w:r>
      <w:r w:rsidR="00662CBF" w:rsidRPr="000C5169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61186A" w:rsidRPr="000C5169">
        <w:rPr>
          <w:rFonts w:eastAsia="Times New Roman" w:cstheme="minorHAnsi"/>
          <w:sz w:val="20"/>
          <w:szCs w:val="20"/>
          <w:lang w:eastAsia="el-GR"/>
        </w:rPr>
        <w:t>καταθέτουν με πάγια εντολή ποσοστό της αποζημίωσης στο κεντρικό λογαριασμό της</w:t>
      </w:r>
      <w:r w:rsidR="00D03754" w:rsidRPr="000C5169">
        <w:rPr>
          <w:rFonts w:eastAsia="Times New Roman" w:cstheme="minorHAnsi"/>
          <w:sz w:val="20"/>
          <w:szCs w:val="20"/>
          <w:lang w:eastAsia="el-GR"/>
        </w:rPr>
        <w:t xml:space="preserve"> Λαϊκής Ενότητας</w:t>
      </w:r>
      <w:r w:rsidR="0061186A" w:rsidRPr="000C5169">
        <w:rPr>
          <w:rFonts w:eastAsia="Times New Roman" w:cstheme="minorHAnsi"/>
          <w:sz w:val="20"/>
          <w:szCs w:val="20"/>
          <w:lang w:eastAsia="el-GR"/>
        </w:rPr>
        <w:t xml:space="preserve">. </w:t>
      </w:r>
    </w:p>
    <w:p w14:paraId="67F9EF26" w14:textId="0EDD04F9" w:rsidR="009658F3" w:rsidRPr="000C5169" w:rsidRDefault="009658F3" w:rsidP="002D721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l-GR"/>
        </w:rPr>
      </w:pPr>
    </w:p>
    <w:p w14:paraId="6DA19DCF" w14:textId="5A39430F" w:rsidR="009658F3" w:rsidRPr="000C5169" w:rsidRDefault="009658F3" w:rsidP="002D721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l-GR"/>
        </w:rPr>
      </w:pPr>
    </w:p>
    <w:p w14:paraId="296F28DD" w14:textId="77777777" w:rsidR="00FC6B87" w:rsidRPr="000C5169" w:rsidRDefault="00FC6B87" w:rsidP="002D721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14:paraId="21879329" w14:textId="62E70BF3" w:rsidR="00F608B1" w:rsidRPr="000C5169" w:rsidRDefault="00F608B1" w:rsidP="002D7217">
      <w:pPr>
        <w:shd w:val="clear" w:color="auto" w:fill="FFFFFF"/>
        <w:spacing w:after="151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5169">
        <w:rPr>
          <w:rFonts w:eastAsia="Times New Roman" w:cstheme="minorHAnsi"/>
          <w:sz w:val="20"/>
          <w:szCs w:val="20"/>
          <w:lang w:eastAsia="el-GR"/>
        </w:rPr>
        <w:t xml:space="preserve"> </w:t>
      </w:r>
    </w:p>
    <w:p w14:paraId="2113DBFC" w14:textId="3DAF2F63" w:rsidR="00814E9A" w:rsidRPr="000C5169" w:rsidRDefault="00F608B1" w:rsidP="002D7217">
      <w:pPr>
        <w:shd w:val="clear" w:color="auto" w:fill="FFFFFF"/>
        <w:spacing w:after="151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5169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814E9A" w:rsidRPr="000C5169">
        <w:rPr>
          <w:rFonts w:eastAsia="Times New Roman" w:cstheme="minorHAnsi"/>
          <w:sz w:val="20"/>
          <w:szCs w:val="20"/>
          <w:lang w:eastAsia="el-GR"/>
        </w:rPr>
        <w:t xml:space="preserve"> </w:t>
      </w:r>
    </w:p>
    <w:p w14:paraId="2E61BC36" w14:textId="77777777" w:rsidR="00814E9A" w:rsidRPr="000C5169" w:rsidRDefault="00814E9A" w:rsidP="002D7217">
      <w:pPr>
        <w:spacing w:line="240" w:lineRule="auto"/>
        <w:rPr>
          <w:sz w:val="20"/>
          <w:szCs w:val="20"/>
        </w:rPr>
      </w:pPr>
    </w:p>
    <w:sectPr w:rsidR="00814E9A" w:rsidRPr="000C51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698"/>
    <w:multiLevelType w:val="hybridMultilevel"/>
    <w:tmpl w:val="EF0404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7D23"/>
    <w:multiLevelType w:val="multilevel"/>
    <w:tmpl w:val="E776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54F56"/>
    <w:multiLevelType w:val="hybridMultilevel"/>
    <w:tmpl w:val="BA3071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76B53"/>
    <w:multiLevelType w:val="hybridMultilevel"/>
    <w:tmpl w:val="ACCCA6EA"/>
    <w:lvl w:ilvl="0" w:tplc="F0B295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D20C3"/>
    <w:multiLevelType w:val="hybridMultilevel"/>
    <w:tmpl w:val="79EE2CB0"/>
    <w:lvl w:ilvl="0" w:tplc="2AEE5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33EEA"/>
    <w:multiLevelType w:val="hybridMultilevel"/>
    <w:tmpl w:val="535ED2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055E8"/>
    <w:multiLevelType w:val="hybridMultilevel"/>
    <w:tmpl w:val="D0E2235A"/>
    <w:lvl w:ilvl="0" w:tplc="918AD5E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9446E"/>
    <w:multiLevelType w:val="hybridMultilevel"/>
    <w:tmpl w:val="B69C27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812C5"/>
    <w:multiLevelType w:val="hybridMultilevel"/>
    <w:tmpl w:val="FBE08758"/>
    <w:lvl w:ilvl="0" w:tplc="7966D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9A"/>
    <w:rsid w:val="000416A2"/>
    <w:rsid w:val="000457EF"/>
    <w:rsid w:val="000C5169"/>
    <w:rsid w:val="000D5EB5"/>
    <w:rsid w:val="00103A76"/>
    <w:rsid w:val="00114B6D"/>
    <w:rsid w:val="001B7AFE"/>
    <w:rsid w:val="001F42BF"/>
    <w:rsid w:val="001F64E1"/>
    <w:rsid w:val="002141EF"/>
    <w:rsid w:val="0021791B"/>
    <w:rsid w:val="00235047"/>
    <w:rsid w:val="00237982"/>
    <w:rsid w:val="002621FF"/>
    <w:rsid w:val="00294866"/>
    <w:rsid w:val="002D7217"/>
    <w:rsid w:val="002E4C65"/>
    <w:rsid w:val="00314373"/>
    <w:rsid w:val="003354C8"/>
    <w:rsid w:val="00355606"/>
    <w:rsid w:val="003C1C80"/>
    <w:rsid w:val="003F31F1"/>
    <w:rsid w:val="004119E7"/>
    <w:rsid w:val="00415AFF"/>
    <w:rsid w:val="00460713"/>
    <w:rsid w:val="00482963"/>
    <w:rsid w:val="004E197D"/>
    <w:rsid w:val="0053498A"/>
    <w:rsid w:val="00543312"/>
    <w:rsid w:val="00544327"/>
    <w:rsid w:val="00546730"/>
    <w:rsid w:val="005479EA"/>
    <w:rsid w:val="00563DD9"/>
    <w:rsid w:val="00570B44"/>
    <w:rsid w:val="00575416"/>
    <w:rsid w:val="0061186A"/>
    <w:rsid w:val="0061237F"/>
    <w:rsid w:val="00614A8C"/>
    <w:rsid w:val="00627470"/>
    <w:rsid w:val="00662CBF"/>
    <w:rsid w:val="006752D7"/>
    <w:rsid w:val="0067546D"/>
    <w:rsid w:val="006D472B"/>
    <w:rsid w:val="006E0940"/>
    <w:rsid w:val="007672FB"/>
    <w:rsid w:val="007744F5"/>
    <w:rsid w:val="00792B69"/>
    <w:rsid w:val="00814E9A"/>
    <w:rsid w:val="00846B36"/>
    <w:rsid w:val="008E2861"/>
    <w:rsid w:val="009015EB"/>
    <w:rsid w:val="00921F8D"/>
    <w:rsid w:val="009658F3"/>
    <w:rsid w:val="00982ED0"/>
    <w:rsid w:val="009A0100"/>
    <w:rsid w:val="00A04341"/>
    <w:rsid w:val="00A1308D"/>
    <w:rsid w:val="00A21765"/>
    <w:rsid w:val="00A51A7D"/>
    <w:rsid w:val="00A70AC2"/>
    <w:rsid w:val="00A76316"/>
    <w:rsid w:val="00A8419E"/>
    <w:rsid w:val="00AE0E28"/>
    <w:rsid w:val="00AE346E"/>
    <w:rsid w:val="00AF5ADB"/>
    <w:rsid w:val="00B05519"/>
    <w:rsid w:val="00B27C0D"/>
    <w:rsid w:val="00B30B66"/>
    <w:rsid w:val="00B47AB1"/>
    <w:rsid w:val="00B5223D"/>
    <w:rsid w:val="00B65EE0"/>
    <w:rsid w:val="00B85303"/>
    <w:rsid w:val="00BD6ED8"/>
    <w:rsid w:val="00C05E3A"/>
    <w:rsid w:val="00C06907"/>
    <w:rsid w:val="00C359D2"/>
    <w:rsid w:val="00C51581"/>
    <w:rsid w:val="00C82CD6"/>
    <w:rsid w:val="00CA38E2"/>
    <w:rsid w:val="00CC48D3"/>
    <w:rsid w:val="00CE191A"/>
    <w:rsid w:val="00D002FF"/>
    <w:rsid w:val="00D03754"/>
    <w:rsid w:val="00D139B9"/>
    <w:rsid w:val="00D2336A"/>
    <w:rsid w:val="00D6379E"/>
    <w:rsid w:val="00DA5FB2"/>
    <w:rsid w:val="00DB41AC"/>
    <w:rsid w:val="00E13494"/>
    <w:rsid w:val="00E53713"/>
    <w:rsid w:val="00E729B1"/>
    <w:rsid w:val="00EC4173"/>
    <w:rsid w:val="00EE04F7"/>
    <w:rsid w:val="00F22EE3"/>
    <w:rsid w:val="00F608B1"/>
    <w:rsid w:val="00F75B3C"/>
    <w:rsid w:val="00FA12E9"/>
    <w:rsid w:val="00FC122F"/>
    <w:rsid w:val="00FC6B87"/>
    <w:rsid w:val="00FE61DB"/>
    <w:rsid w:val="00FE70AC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0AAB"/>
  <w15:chartTrackingRefBased/>
  <w15:docId w15:val="{262263C1-2674-4015-BAEC-BC025DBB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14E9A"/>
    <w:rPr>
      <w:b/>
      <w:bCs/>
    </w:rPr>
  </w:style>
  <w:style w:type="paragraph" w:styleId="a4">
    <w:name w:val="List Paragraph"/>
    <w:basedOn w:val="a"/>
    <w:uiPriority w:val="34"/>
    <w:qFormat/>
    <w:rsid w:val="00D13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B3D3A-83D4-48E2-B031-8B9EDD08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3</Pages>
  <Words>880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Θεοφανία Αντωνίου</dc:creator>
  <cp:keywords/>
  <dc:description/>
  <cp:lastModifiedBy>Θεοφανία Αντωνίου</cp:lastModifiedBy>
  <cp:revision>78</cp:revision>
  <dcterms:created xsi:type="dcterms:W3CDTF">2022-07-28T15:12:00Z</dcterms:created>
  <dcterms:modified xsi:type="dcterms:W3CDTF">2022-09-28T18:07:00Z</dcterms:modified>
</cp:coreProperties>
</file>